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072"/>
      </w:tblGrid>
      <w:tr w:rsidR="005F0FDD" w:rsidRPr="005F0FDD" w:rsidTr="005F0FDD">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8472"/>
            </w:tblGrid>
            <w:tr w:rsidR="005F0FDD">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F0FD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5F0FDD">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0"/>
                                    </w:tblGrid>
                                    <w:tr w:rsidR="005F0FDD">
                                      <w:tc>
                                        <w:tcPr>
                                          <w:tcW w:w="0" w:type="auto"/>
                                          <w:tcMar>
                                            <w:top w:w="0" w:type="dxa"/>
                                            <w:left w:w="270" w:type="dxa"/>
                                            <w:bottom w:w="135" w:type="dxa"/>
                                            <w:right w:w="270" w:type="dxa"/>
                                          </w:tcMar>
                                          <w:hideMark/>
                                        </w:tcPr>
                                        <w:p w:rsidR="005F0FDD" w:rsidRDefault="005F0FDD">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t xml:space="preserve">Ook benieuwd naar de uitkomsten van het werkbezoek? </w:t>
                                          </w:r>
                                        </w:p>
                                      </w:tc>
                                    </w:tr>
                                  </w:tbl>
                                  <w:p w:rsidR="005F0FDD" w:rsidRDefault="005F0FDD">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0"/>
                                    </w:tblGrid>
                                    <w:tr w:rsidR="005F0FDD">
                                      <w:tc>
                                        <w:tcPr>
                                          <w:tcW w:w="0" w:type="auto"/>
                                          <w:tcMar>
                                            <w:top w:w="0" w:type="dxa"/>
                                            <w:left w:w="270" w:type="dxa"/>
                                            <w:bottom w:w="135" w:type="dxa"/>
                                            <w:right w:w="270" w:type="dxa"/>
                                          </w:tcMar>
                                          <w:hideMark/>
                                        </w:tcPr>
                                        <w:p w:rsidR="005F0FDD" w:rsidRDefault="005F0FDD">
                                          <w:pPr>
                                            <w:spacing w:line="300" w:lineRule="auto"/>
                                            <w:rPr>
                                              <w:rFonts w:ascii="Helvetica" w:eastAsia="Times New Roman" w:hAnsi="Helvetica"/>
                                              <w:color w:val="606060"/>
                                              <w:sz w:val="17"/>
                                              <w:szCs w:val="17"/>
                                            </w:rPr>
                                          </w:pPr>
                                          <w:hyperlink r:id="rId5" w:tgtFrame="_blank" w:history="1">
                                            <w:r>
                                              <w:rPr>
                                                <w:rStyle w:val="Hyperlink"/>
                                                <w:rFonts w:eastAsia="Times New Roman"/>
                                                <w:sz w:val="17"/>
                                                <w:szCs w:val="17"/>
                                              </w:rPr>
                                              <w:t>Bekijk deze e-mail in uw browser</w:t>
                                            </w:r>
                                          </w:hyperlink>
                                          <w:r>
                                            <w:rPr>
                                              <w:rFonts w:ascii="Helvetica" w:eastAsia="Times New Roman" w:hAnsi="Helvetica"/>
                                              <w:color w:val="606060"/>
                                              <w:sz w:val="17"/>
                                              <w:szCs w:val="17"/>
                                            </w:rPr>
                                            <w:t xml:space="preserve"> </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jc w:val="center"/>
                    <w:rPr>
                      <w:rFonts w:eastAsia="Times New Roman"/>
                      <w:sz w:val="20"/>
                      <w:szCs w:val="20"/>
                    </w:rPr>
                  </w:pPr>
                </w:p>
              </w:tc>
            </w:tr>
            <w:tr w:rsidR="005F0FDD">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F0FDD">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F0FDD">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920"/>
                                    </w:tblGrid>
                                    <w:tr w:rsidR="005F0FDD">
                                      <w:tc>
                                        <w:tcPr>
                                          <w:tcW w:w="0" w:type="auto"/>
                                          <w:hideMark/>
                                        </w:tcPr>
                                        <w:p w:rsidR="005F0FDD" w:rsidRDefault="005F0FDD">
                                          <w:pPr>
                                            <w:rPr>
                                              <w:rFonts w:eastAsia="Times New Roman"/>
                                            </w:rPr>
                                          </w:pPr>
                                          <w:r>
                                            <w:rPr>
                                              <w:rFonts w:eastAsia="Times New Roman"/>
                                              <w:noProof/>
                                            </w:rPr>
                                            <w:drawing>
                                              <wp:inline distT="0" distB="0" distL="0" distR="0">
                                                <wp:extent cx="1219200" cy="1219200"/>
                                                <wp:effectExtent l="0" t="0" r="0" b="0"/>
                                                <wp:docPr id="16" name="Picture 16" descr="https://gallery.mailchimp.com/a8864a75eea59926d3702ea79/images/26051159efe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8864a75eea59926d3702ea79/images/26051159efe9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F0FDD">
                                      <w:tc>
                                        <w:tcPr>
                                          <w:tcW w:w="0" w:type="auto"/>
                                          <w:hideMark/>
                                        </w:tcPr>
                                        <w:p w:rsidR="005F0FDD" w:rsidRDefault="005F0FDD">
                                          <w:pPr>
                                            <w:spacing w:line="360" w:lineRule="auto"/>
                                            <w:rPr>
                                              <w:rFonts w:ascii="Helvetica" w:eastAsia="Times New Roman" w:hAnsi="Helvetica"/>
                                              <w:color w:val="606060"/>
                                              <w:sz w:val="23"/>
                                              <w:szCs w:val="23"/>
                                            </w:rPr>
                                          </w:pPr>
                                          <w:r>
                                            <w:rPr>
                                              <w:rStyle w:val="Strong"/>
                                              <w:rFonts w:ascii="Helvetica" w:eastAsia="Times New Roman" w:hAnsi="Helvetica"/>
                                              <w:color w:val="606060"/>
                                              <w:sz w:val="23"/>
                                              <w:szCs w:val="23"/>
                                            </w:rPr>
                                            <w:t xml:space="preserve">Stichting </w:t>
                                          </w:r>
                                          <w:proofErr w:type="spellStart"/>
                                          <w:r>
                                            <w:rPr>
                                              <w:rStyle w:val="Strong"/>
                                              <w:rFonts w:ascii="Helvetica" w:eastAsia="Times New Roman" w:hAnsi="Helvetica"/>
                                              <w:color w:val="606060"/>
                                              <w:sz w:val="23"/>
                                              <w:szCs w:val="23"/>
                                            </w:rPr>
                                            <w:t>Tolong</w:t>
                                          </w:r>
                                          <w:proofErr w:type="spellEnd"/>
                                          <w:r>
                                            <w:rPr>
                                              <w:rStyle w:val="Strong"/>
                                              <w:rFonts w:ascii="Helvetica" w:eastAsia="Times New Roman" w:hAnsi="Helvetica"/>
                                              <w:color w:val="606060"/>
                                              <w:sz w:val="23"/>
                                              <w:szCs w:val="23"/>
                                            </w:rPr>
                                            <w:t xml:space="preserve"> Flores</w:t>
                                          </w:r>
                                          <w:r>
                                            <w:rPr>
                                              <w:rFonts w:ascii="Helvetica" w:eastAsia="Times New Roman" w:hAnsi="Helvetica"/>
                                              <w:color w:val="606060"/>
                                              <w:sz w:val="23"/>
                                              <w:szCs w:val="23"/>
                                            </w:rPr>
                                            <w:br/>
                                            <w:t>“Een betere toekomst voor kinderen op Flores!”</w:t>
                                          </w:r>
                                          <w:r>
                                            <w:rPr>
                                              <w:rFonts w:ascii="Helvetica" w:eastAsia="Times New Roman" w:hAnsi="Helvetica"/>
                                              <w:color w:val="606060"/>
                                              <w:sz w:val="23"/>
                                              <w:szCs w:val="23"/>
                                            </w:rPr>
                                            <w:br/>
                                            <w:t>Rabobank IBAN NL27RABO0168956691</w:t>
                                          </w:r>
                                          <w:r>
                                            <w:rPr>
                                              <w:rFonts w:ascii="Helvetica" w:eastAsia="Times New Roman" w:hAnsi="Helvetica"/>
                                              <w:color w:val="606060"/>
                                              <w:sz w:val="23"/>
                                              <w:szCs w:val="23"/>
                                            </w:rPr>
                                            <w:br/>
                                          </w:r>
                                          <w:hyperlink r:id="rId7" w:history="1">
                                            <w:r>
                                              <w:rPr>
                                                <w:rStyle w:val="Hyperlink"/>
                                                <w:rFonts w:eastAsia="Times New Roman"/>
                                                <w:sz w:val="23"/>
                                                <w:szCs w:val="23"/>
                                              </w:rPr>
                                              <w:t>info@tolongflores.com</w:t>
                                            </w:r>
                                          </w:hyperlink>
                                          <w:r>
                                            <w:rPr>
                                              <w:rFonts w:ascii="Helvetica" w:eastAsia="Times New Roman" w:hAnsi="Helvetica"/>
                                              <w:color w:val="606060"/>
                                              <w:sz w:val="23"/>
                                              <w:szCs w:val="23"/>
                                            </w:rPr>
                                            <w:t xml:space="preserve"> </w:t>
                                          </w:r>
                                        </w:p>
                                        <w:p w:rsidR="005F0FDD" w:rsidRDefault="005F0FDD">
                                          <w:pPr>
                                            <w:spacing w:line="360" w:lineRule="auto"/>
                                            <w:rPr>
                                              <w:rFonts w:ascii="Helvetica" w:eastAsia="Times New Roman" w:hAnsi="Helvetica"/>
                                              <w:color w:val="606060"/>
                                              <w:sz w:val="23"/>
                                              <w:szCs w:val="23"/>
                                            </w:rPr>
                                          </w:pPr>
                                          <w:hyperlink r:id="rId8" w:tgtFrame="_blank" w:history="1">
                                            <w:r>
                                              <w:rPr>
                                                <w:rStyle w:val="Hyperlink"/>
                                                <w:rFonts w:eastAsia="Times New Roman"/>
                                                <w:color w:val="6DC6DD"/>
                                                <w:sz w:val="23"/>
                                                <w:szCs w:val="23"/>
                                              </w:rPr>
                                              <w:t>www.tolongflores.com</w:t>
                                            </w:r>
                                          </w:hyperlink>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F0FD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F0FDD">
                                      <w:tc>
                                        <w:tcPr>
                                          <w:tcW w:w="0" w:type="auto"/>
                                          <w:tcMar>
                                            <w:top w:w="0" w:type="dxa"/>
                                            <w:left w:w="270" w:type="dxa"/>
                                            <w:bottom w:w="135" w:type="dxa"/>
                                            <w:right w:w="270" w:type="dxa"/>
                                          </w:tcMar>
                                          <w:hideMark/>
                                        </w:tcPr>
                                        <w:p w:rsidR="005F0FDD" w:rsidRDefault="005F0FDD">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Beste lezer,</w:t>
                                          </w:r>
                                          <w:r>
                                            <w:rPr>
                                              <w:rFonts w:ascii="Helvetica" w:eastAsia="Times New Roman" w:hAnsi="Helvetica"/>
                                              <w:color w:val="606060"/>
                                              <w:sz w:val="23"/>
                                              <w:szCs w:val="23"/>
                                            </w:rPr>
                                            <w:br/>
                                            <w:t>In deze nieuwsbrief leest u het verslag van het geslaagde werkbezoek aan de scholen op Flores en andere ontwikkelingen.</w:t>
                                          </w:r>
                                          <w:r>
                                            <w:rPr>
                                              <w:rFonts w:ascii="Helvetica" w:eastAsia="Times New Roman" w:hAnsi="Helvetica"/>
                                              <w:color w:val="606060"/>
                                              <w:sz w:val="23"/>
                                              <w:szCs w:val="23"/>
                                            </w:rPr>
                                            <w:br/>
                                            <w:t>Ook tijdens dit werkbezoek hebben we veel kunnen doen. In januari bestaat de stichting alweer 5 jaar. Een mooi moment om terug te kijken, maar vooral vooruit te zien.</w:t>
                                          </w:r>
                                          <w:r>
                                            <w:rPr>
                                              <w:rFonts w:ascii="Helvetica" w:eastAsia="Times New Roman" w:hAnsi="Helvetica"/>
                                              <w:color w:val="606060"/>
                                              <w:sz w:val="23"/>
                                              <w:szCs w:val="23"/>
                                            </w:rPr>
                                            <w:br/>
                                            <w:t>We danken u voor uw bijdragen in de vorm van donaties, maar ook support.</w:t>
                                          </w:r>
                                          <w:r>
                                            <w:rPr>
                                              <w:rFonts w:ascii="Helvetica" w:eastAsia="Times New Roman" w:hAnsi="Helvetica"/>
                                              <w:color w:val="606060"/>
                                              <w:sz w:val="23"/>
                                              <w:szCs w:val="23"/>
                                            </w:rPr>
                                            <w:br/>
                                            <w:t xml:space="preserve">Met een hartelijke groet, Kees van Beusekom </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F0FD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F0FDD">
                                      <w:tc>
                                        <w:tcPr>
                                          <w:tcW w:w="0" w:type="auto"/>
                                          <w:tcMar>
                                            <w:top w:w="0" w:type="dxa"/>
                                            <w:left w:w="270" w:type="dxa"/>
                                            <w:bottom w:w="135" w:type="dxa"/>
                                            <w:right w:w="270" w:type="dxa"/>
                                          </w:tcMar>
                                          <w:hideMark/>
                                        </w:tcPr>
                                        <w:p w:rsidR="005F0FDD" w:rsidRDefault="005F0FDD">
                                          <w:pPr>
                                            <w:pStyle w:val="Heading1"/>
                                            <w:jc w:val="center"/>
                                            <w:rPr>
                                              <w:rFonts w:eastAsia="Times New Roman"/>
                                            </w:rPr>
                                          </w:pPr>
                                          <w:r>
                                            <w:rPr>
                                              <w:rStyle w:val="Strong"/>
                                              <w:rFonts w:eastAsia="Times New Roman"/>
                                              <w:b/>
                                              <w:bCs/>
                                              <w:sz w:val="27"/>
                                              <w:szCs w:val="27"/>
                                            </w:rPr>
                                            <w:t xml:space="preserve">Verslag van het werkbezoek aan de SDN in </w:t>
                                          </w:r>
                                          <w:proofErr w:type="spellStart"/>
                                          <w:r>
                                            <w:rPr>
                                              <w:rStyle w:val="Strong"/>
                                              <w:rFonts w:eastAsia="Times New Roman"/>
                                              <w:b/>
                                              <w:bCs/>
                                              <w:sz w:val="27"/>
                                              <w:szCs w:val="27"/>
                                            </w:rPr>
                                            <w:t>Gorontalo</w:t>
                                          </w:r>
                                          <w:proofErr w:type="spellEnd"/>
                                          <w:r>
                                            <w:rPr>
                                              <w:rStyle w:val="Strong"/>
                                              <w:rFonts w:eastAsia="Times New Roman"/>
                                              <w:b/>
                                              <w:bCs/>
                                              <w:sz w:val="27"/>
                                              <w:szCs w:val="27"/>
                                            </w:rPr>
                                            <w:t xml:space="preserve"> en de</w:t>
                                          </w:r>
                                          <w:r>
                                            <w:rPr>
                                              <w:rFonts w:eastAsia="Times New Roman"/>
                                              <w:sz w:val="27"/>
                                              <w:szCs w:val="27"/>
                                            </w:rPr>
                                            <w:br/>
                                          </w:r>
                                          <w:r>
                                            <w:rPr>
                                              <w:rStyle w:val="Strong"/>
                                              <w:rFonts w:eastAsia="Times New Roman"/>
                                              <w:b/>
                                              <w:bCs/>
                                              <w:sz w:val="27"/>
                                              <w:szCs w:val="27"/>
                                            </w:rPr>
                                            <w:t xml:space="preserve">SDI in </w:t>
                                          </w:r>
                                          <w:proofErr w:type="spellStart"/>
                                          <w:r>
                                            <w:rPr>
                                              <w:rStyle w:val="Strong"/>
                                              <w:rFonts w:eastAsia="Times New Roman"/>
                                              <w:b/>
                                              <w:bCs/>
                                              <w:sz w:val="27"/>
                                              <w:szCs w:val="27"/>
                                            </w:rPr>
                                            <w:t>Nanga</w:t>
                                          </w:r>
                                          <w:proofErr w:type="spellEnd"/>
                                          <w:r>
                                            <w:rPr>
                                              <w:rStyle w:val="Strong"/>
                                              <w:rFonts w:eastAsia="Times New Roman"/>
                                              <w:b/>
                                              <w:bCs/>
                                              <w:sz w:val="27"/>
                                              <w:szCs w:val="27"/>
                                            </w:rPr>
                                            <w:t xml:space="preserve"> </w:t>
                                          </w:r>
                                          <w:proofErr w:type="spellStart"/>
                                          <w:r>
                                            <w:rPr>
                                              <w:rStyle w:val="Strong"/>
                                              <w:rFonts w:eastAsia="Times New Roman"/>
                                              <w:b/>
                                              <w:bCs/>
                                              <w:sz w:val="27"/>
                                              <w:szCs w:val="27"/>
                                            </w:rPr>
                                            <w:t>Nae</w:t>
                                          </w:r>
                                          <w:proofErr w:type="spellEnd"/>
                                          <w:r>
                                            <w:rPr>
                                              <w:rStyle w:val="Strong"/>
                                              <w:rFonts w:eastAsia="Times New Roman"/>
                                              <w:b/>
                                              <w:bCs/>
                                              <w:sz w:val="27"/>
                                              <w:szCs w:val="27"/>
                                            </w:rPr>
                                            <w:t xml:space="preserve"> op Flores, Indonesië. Mei 2016.</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0FDD">
                                <w:tc>
                                  <w:tcPr>
                                    <w:tcW w:w="0" w:type="auto"/>
                                    <w:tcMar>
                                      <w:top w:w="0" w:type="dxa"/>
                                      <w:left w:w="135" w:type="dxa"/>
                                      <w:bottom w:w="135" w:type="dxa"/>
                                      <w:right w:w="135" w:type="dxa"/>
                                    </w:tcMar>
                                    <w:hideMark/>
                                  </w:tcPr>
                                  <w:p w:rsidR="005F0FDD" w:rsidRDefault="005F0FDD">
                                    <w:pPr>
                                      <w:jc w:val="center"/>
                                      <w:rPr>
                                        <w:rFonts w:eastAsia="Times New Roman"/>
                                      </w:rPr>
                                    </w:pPr>
                                    <w:r>
                                      <w:rPr>
                                        <w:rFonts w:eastAsia="Times New Roman"/>
                                        <w:noProof/>
                                      </w:rPr>
                                      <w:lastRenderedPageBreak/>
                                      <w:drawing>
                                        <wp:inline distT="0" distB="0" distL="0" distR="0">
                                          <wp:extent cx="4762500" cy="3571875"/>
                                          <wp:effectExtent l="0" t="0" r="0" b="9525"/>
                                          <wp:docPr id="15" name="Picture 15" descr="https://gallery.mailchimp.com/a8864a75eea59926d3702ea79/images/3ca85e96-57e2-429b-9c49-1bedc5db16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8864a75eea59926d3702ea79/images/3ca85e96-57e2-429b-9c49-1bedc5db16f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r w:rsidR="005F0FDD">
                                <w:tc>
                                  <w:tcPr>
                                    <w:tcW w:w="8460" w:type="dxa"/>
                                    <w:tcMar>
                                      <w:top w:w="0" w:type="dxa"/>
                                      <w:left w:w="135" w:type="dxa"/>
                                      <w:bottom w:w="0" w:type="dxa"/>
                                      <w:right w:w="135" w:type="dxa"/>
                                    </w:tcMar>
                                    <w:hideMark/>
                                  </w:tcPr>
                                  <w:p w:rsidR="005F0FDD" w:rsidRDefault="005F0FDD">
                                    <w:pPr>
                                      <w:pStyle w:val="Heading1"/>
                                      <w:rPr>
                                        <w:rFonts w:eastAsia="Times New Roman"/>
                                      </w:rPr>
                                    </w:pPr>
                                    <w:r>
                                      <w:rPr>
                                        <w:rStyle w:val="Strong"/>
                                        <w:rFonts w:eastAsia="Times New Roman"/>
                                        <w:b/>
                                        <w:bCs/>
                                        <w:u w:val="single"/>
                                      </w:rPr>
                                      <w:t>Inhoud</w:t>
                                    </w:r>
                                  </w:p>
                                  <w:p w:rsidR="005F0FDD" w:rsidRDefault="005F0FDD">
                                    <w:pPr>
                                      <w:numPr>
                                        <w:ilvl w:val="0"/>
                                        <w:numId w:val="1"/>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Inleiding</w:t>
                                    </w:r>
                                  </w:p>
                                  <w:p w:rsidR="005F0FDD" w:rsidRDefault="005F0FDD">
                                    <w:pPr>
                                      <w:numPr>
                                        <w:ilvl w:val="0"/>
                                        <w:numId w:val="1"/>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Doel van het bezoek</w:t>
                                    </w:r>
                                  </w:p>
                                  <w:p w:rsidR="005F0FDD" w:rsidRDefault="005F0FDD">
                                    <w:pPr>
                                      <w:numPr>
                                        <w:ilvl w:val="0"/>
                                        <w:numId w:val="1"/>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In de praktijk</w:t>
                                    </w:r>
                                  </w:p>
                                  <w:p w:rsidR="005F0FDD" w:rsidRDefault="005F0FDD">
                                    <w:pPr>
                                      <w:numPr>
                                        <w:ilvl w:val="0"/>
                                        <w:numId w:val="2"/>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SDN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w:t>
                                    </w:r>
                                  </w:p>
                                  <w:p w:rsidR="005F0FDD" w:rsidRDefault="005F0FDD">
                                    <w:pPr>
                                      <w:numPr>
                                        <w:ilvl w:val="0"/>
                                        <w:numId w:val="2"/>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SDI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w:t>
                                    </w:r>
                                  </w:p>
                                  <w:p w:rsidR="005F0FDD" w:rsidRDefault="005F0FDD">
                                    <w:pPr>
                                      <w:numPr>
                                        <w:ilvl w:val="0"/>
                                        <w:numId w:val="2"/>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Sponsoring voortgezet onderwijs </w:t>
                                    </w:r>
                                  </w:p>
                                  <w:p w:rsidR="005F0FDD" w:rsidRDefault="005F0FDD">
                                    <w:pPr>
                                      <w:numPr>
                                        <w:ilvl w:val="0"/>
                                        <w:numId w:val="3"/>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Evaluatie van het werkbezoek</w:t>
                                    </w:r>
                                  </w:p>
                                  <w:p w:rsidR="005F0FDD" w:rsidRDefault="005F0FDD">
                                    <w:pPr>
                                      <w:numPr>
                                        <w:ilvl w:val="0"/>
                                        <w:numId w:val="4"/>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Aanbevelingen voor 2017</w:t>
                                    </w:r>
                                  </w:p>
                                  <w:p w:rsidR="005F0FDD" w:rsidRDefault="005F0FDD">
                                    <w:pPr>
                                      <w:numPr>
                                        <w:ilvl w:val="0"/>
                                        <w:numId w:val="5"/>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Slotwoord</w:t>
                                    </w: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F0FD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F0FDD">
                                      <w:tc>
                                        <w:tcPr>
                                          <w:tcW w:w="0" w:type="auto"/>
                                          <w:tcMar>
                                            <w:top w:w="0" w:type="dxa"/>
                                            <w:left w:w="270" w:type="dxa"/>
                                            <w:bottom w:w="135" w:type="dxa"/>
                                            <w:right w:w="270" w:type="dxa"/>
                                          </w:tcMar>
                                          <w:hideMark/>
                                        </w:tcPr>
                                        <w:p w:rsidR="005F0FDD" w:rsidRDefault="005F0FDD">
                                          <w:pPr>
                                            <w:pStyle w:val="Heading2"/>
                                            <w:rPr>
                                              <w:rFonts w:eastAsia="Times New Roman"/>
                                            </w:rPr>
                                          </w:pPr>
                                          <w:r>
                                            <w:rPr>
                                              <w:rFonts w:eastAsia="Times New Roman"/>
                                            </w:rPr>
                                            <w:t>1.Inleiding</w:t>
                                          </w:r>
                                        </w:p>
                                        <w:p w:rsidR="005F0FDD" w:rsidRDefault="005F0FDD">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lastRenderedPageBreak/>
                                            <w:t>In het najaar van 2011 besloten een aantal Indonesië liefhebbers een stichting op te richten om met name op Flores de plaatselijke bevolking te gaan ondersteunen en in het bijzonder een school.</w:t>
                                          </w:r>
                                          <w:r>
                                            <w:rPr>
                                              <w:rFonts w:ascii="Helvetica" w:eastAsia="Times New Roman" w:hAnsi="Helvetica"/>
                                              <w:color w:val="606060"/>
                                              <w:sz w:val="23"/>
                                              <w:szCs w:val="23"/>
                                            </w:rPr>
                                            <w:br/>
                                            <w:t>Op 16 december 2011 is de stichting “</w:t>
                                          </w:r>
                                          <w:proofErr w:type="spellStart"/>
                                          <w:r>
                                            <w:rPr>
                                              <w:rFonts w:ascii="Helvetica" w:eastAsia="Times New Roman" w:hAnsi="Helvetica"/>
                                              <w:color w:val="606060"/>
                                              <w:sz w:val="23"/>
                                              <w:szCs w:val="23"/>
                                            </w:rPr>
                                            <w:t>Tolong</w:t>
                                          </w:r>
                                          <w:proofErr w:type="spellEnd"/>
                                          <w:r>
                                            <w:rPr>
                                              <w:rFonts w:ascii="Helvetica" w:eastAsia="Times New Roman" w:hAnsi="Helvetica"/>
                                              <w:color w:val="606060"/>
                                              <w:sz w:val="23"/>
                                              <w:szCs w:val="23"/>
                                            </w:rPr>
                                            <w:t xml:space="preserve"> Flores” formeel opgericht en ingeschreven bij de Kamer van Koophandel onder nummer 54156475. De stichting bezit het ANBI-keurmerk.</w:t>
                                          </w:r>
                                          <w:r>
                                            <w:rPr>
                                              <w:rFonts w:ascii="Helvetica" w:eastAsia="Times New Roman" w:hAnsi="Helvetica"/>
                                              <w:color w:val="606060"/>
                                              <w:sz w:val="23"/>
                                              <w:szCs w:val="23"/>
                                            </w:rPr>
                                            <w:br/>
                                            <w:t>De doelstelling van de stichting is als volgt:</w:t>
                                          </w:r>
                                          <w:r>
                                            <w:rPr>
                                              <w:rFonts w:ascii="Helvetica" w:eastAsia="Times New Roman" w:hAnsi="Helvetica"/>
                                              <w:color w:val="606060"/>
                                              <w:sz w:val="23"/>
                                              <w:szCs w:val="23"/>
                                            </w:rPr>
                                            <w:br/>
                                            <w:t xml:space="preserve">“Het oprichten en/of </w:t>
                                          </w:r>
                                          <w:proofErr w:type="spellStart"/>
                                          <w:r>
                                            <w:rPr>
                                              <w:rFonts w:ascii="Helvetica" w:eastAsia="Times New Roman" w:hAnsi="Helvetica"/>
                                              <w:color w:val="606060"/>
                                              <w:sz w:val="23"/>
                                              <w:szCs w:val="23"/>
                                            </w:rPr>
                                            <w:t>instandhouden</w:t>
                                          </w:r>
                                          <w:proofErr w:type="spellEnd"/>
                                          <w:r>
                                            <w:rPr>
                                              <w:rFonts w:ascii="Helvetica" w:eastAsia="Times New Roman" w:hAnsi="Helvetica"/>
                                              <w:color w:val="606060"/>
                                              <w:sz w:val="23"/>
                                              <w:szCs w:val="23"/>
                                            </w:rPr>
                                            <w:t xml:space="preserve"> van een of meerdere scholen op het eiland</w:t>
                                          </w:r>
                                          <w:r>
                                            <w:rPr>
                                              <w:rFonts w:ascii="Helvetica" w:eastAsia="Times New Roman" w:hAnsi="Helvetica"/>
                                              <w:color w:val="606060"/>
                                              <w:sz w:val="23"/>
                                              <w:szCs w:val="23"/>
                                            </w:rPr>
                                            <w:br/>
                                            <w:t>Flores in het bijzonder, waar de plaatselijke bevolking niet of geheel in staat is zelf te voorzien in gedegen onderwijs, een en ander met het oog op de bevordering van de leefomstandigheden en economische kansen van de plaatselijke bevolking en de kinderen in het bijzonder en het verrichten van al hetgeen met het vorenstaande verband houdt of daartoe bevorderlijk kan zijn.”</w:t>
                                          </w:r>
                                          <w:r>
                                            <w:rPr>
                                              <w:rFonts w:ascii="Helvetica" w:eastAsia="Times New Roman" w:hAnsi="Helvetica"/>
                                              <w:color w:val="606060"/>
                                              <w:sz w:val="23"/>
                                              <w:szCs w:val="23"/>
                                            </w:rPr>
                                            <w:br/>
                                            <w:t>Sinds 2012 vindt jaarlijks een werkbezoek plaats. Enerzijds om zowel de scholen en de stichting te blijven motiveren, anderzijds om het proces en de ontwikkeling van de scholen op de voet te blijven volgen.</w:t>
                                          </w:r>
                                          <w:r>
                                            <w:rPr>
                                              <w:rFonts w:ascii="Helvetica" w:eastAsia="Times New Roman" w:hAnsi="Helvetica"/>
                                              <w:color w:val="606060"/>
                                              <w:sz w:val="23"/>
                                              <w:szCs w:val="23"/>
                                            </w:rPr>
                                            <w:br/>
                                            <w:t>Dit werkbezoek hebben we wederom de twee scholen bezocht.</w:t>
                                          </w:r>
                                          <w:r>
                                            <w:rPr>
                                              <w:rFonts w:ascii="Helvetica" w:eastAsia="Times New Roman" w:hAnsi="Helvetica"/>
                                              <w:color w:val="606060"/>
                                              <w:sz w:val="23"/>
                                              <w:szCs w:val="23"/>
                                            </w:rPr>
                                            <w:br/>
                                            <w:t xml:space="preserve">Daarnaast worden er nu voor het tweede jaar twee oud-leerlingen van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financieel gesteund om het voortgezet onderwijs te kunnen volgen. Deze pilot is succesvol verlopen en geeft aan dat de stichting verder probeert te handelen dan alleen het basisonderwijs. De directeur van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coördineert dit proces. Mede dankzij dit succes heeft het bestuur besloten om ook op de school in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xml:space="preserve"> twee oud-leerlingen financieel te gaan steunen. Hiervoor is inmiddels een donateur gevonden die deze twee oud-leerlingen voor drie jaar financieel gaat steunen. De directeur van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xml:space="preserve"> coördineert dit proces. </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5F0FDD">
                                <w:tc>
                                  <w:tcPr>
                                    <w:tcW w:w="0" w:type="auto"/>
                                    <w:tcMar>
                                      <w:top w:w="0" w:type="dxa"/>
                                      <w:left w:w="135" w:type="dxa"/>
                                      <w:bottom w:w="0" w:type="dxa"/>
                                      <w:right w:w="0" w:type="dxa"/>
                                    </w:tcMar>
                                    <w:hideMark/>
                                  </w:tcPr>
                                  <w:p w:rsidR="005F0FDD" w:rsidRDefault="005F0FDD">
                                    <w:pPr>
                                      <w:rPr>
                                        <w:rFonts w:eastAsia="Times New Roman"/>
                                      </w:rPr>
                                    </w:pPr>
                                    <w:r>
                                      <w:rPr>
                                        <w:rFonts w:eastAsia="Times New Roman"/>
                                        <w:noProof/>
                                      </w:rPr>
                                      <w:lastRenderedPageBreak/>
                                      <w:drawing>
                                        <wp:inline distT="0" distB="0" distL="0" distR="0">
                                          <wp:extent cx="2514600" cy="1885950"/>
                                          <wp:effectExtent l="0" t="0" r="0" b="0"/>
                                          <wp:docPr id="14" name="Picture 14" descr="https://gallery.mailchimp.com/a8864a75eea59926d3702ea79/images/20a598eb-0db9-45fe-9db0-b596ee2ba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8864a75eea59926d3702ea79/images/20a598eb-0db9-45fe-9db0-b596ee2ba2d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5F0FDD">
                                <w:tc>
                                  <w:tcPr>
                                    <w:tcW w:w="0" w:type="auto"/>
                                    <w:tcMar>
                                      <w:top w:w="0" w:type="dxa"/>
                                      <w:left w:w="0" w:type="dxa"/>
                                      <w:bottom w:w="0" w:type="dxa"/>
                                      <w:right w:w="135" w:type="dxa"/>
                                    </w:tcMar>
                                    <w:hideMark/>
                                  </w:tcPr>
                                  <w:p w:rsidR="005F0FDD" w:rsidRDefault="005F0FDD">
                                    <w:pPr>
                                      <w:rPr>
                                        <w:rFonts w:eastAsia="Times New Roman"/>
                                      </w:rPr>
                                    </w:pPr>
                                    <w:r>
                                      <w:rPr>
                                        <w:rFonts w:eastAsia="Times New Roman"/>
                                        <w:noProof/>
                                      </w:rPr>
                                      <w:drawing>
                                        <wp:inline distT="0" distB="0" distL="0" distR="0">
                                          <wp:extent cx="2514600" cy="1885950"/>
                                          <wp:effectExtent l="0" t="0" r="0" b="0"/>
                                          <wp:docPr id="13" name="Picture 13" descr="https://gallery.mailchimp.com/a8864a75eea59926d3702ea79/images/659c8e7e-f52b-425c-8f1c-a2fe9ab484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8864a75eea59926d3702ea79/images/659c8e7e-f52b-425c-8f1c-a2fe9ab484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F0FD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F0FDD">
                                      <w:tc>
                                        <w:tcPr>
                                          <w:tcW w:w="0" w:type="auto"/>
                                          <w:tcMar>
                                            <w:top w:w="0" w:type="dxa"/>
                                            <w:left w:w="270" w:type="dxa"/>
                                            <w:bottom w:w="135" w:type="dxa"/>
                                            <w:right w:w="270" w:type="dxa"/>
                                          </w:tcMar>
                                          <w:hideMark/>
                                        </w:tcPr>
                                        <w:p w:rsidR="005F0FDD" w:rsidRDefault="005F0FDD">
                                          <w:pPr>
                                            <w:pStyle w:val="Heading2"/>
                                            <w:rPr>
                                              <w:rFonts w:eastAsia="Times New Roman"/>
                                            </w:rPr>
                                          </w:pPr>
                                          <w:r>
                                            <w:rPr>
                                              <w:rFonts w:eastAsia="Times New Roman"/>
                                            </w:rPr>
                                            <w:t>2.Doel van het bezoek</w:t>
                                          </w:r>
                                        </w:p>
                                        <w:p w:rsidR="005F0FDD" w:rsidRDefault="005F0FDD">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br/>
                                            <w:t>​Voorafgaand aan het bezoek, heeft het bestuur van de stichting een duidelijke doelstelling voor het werkbezoek geformuleerd:</w:t>
                                          </w:r>
                                          <w:r>
                                            <w:rPr>
                                              <w:rFonts w:ascii="Helvetica" w:eastAsia="Times New Roman" w:hAnsi="Helvetica"/>
                                              <w:color w:val="606060"/>
                                              <w:sz w:val="23"/>
                                              <w:szCs w:val="23"/>
                                            </w:rPr>
                                            <w:br/>
                                          </w:r>
                                          <w:r>
                                            <w:rPr>
                                              <w:rFonts w:ascii="Helvetica" w:eastAsia="Times New Roman" w:hAnsi="Helvetica"/>
                                              <w:color w:val="606060"/>
                                              <w:sz w:val="23"/>
                                              <w:szCs w:val="23"/>
                                            </w:rPr>
                                            <w:br/>
                                            <w:t xml:space="preserve">1. Hoe is de stand van zaken op de school in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m.b.t. </w:t>
                                          </w:r>
                                        </w:p>
                                        <w:p w:rsidR="005F0FDD" w:rsidRDefault="005F0FDD">
                                          <w:pPr>
                                            <w:numPr>
                                              <w:ilvl w:val="0"/>
                                              <w:numId w:val="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de onderwijskundige ontwikkeling</w:t>
                                          </w:r>
                                        </w:p>
                                        <w:p w:rsidR="005F0FDD" w:rsidRDefault="005F0FDD">
                                          <w:pPr>
                                            <w:numPr>
                                              <w:ilvl w:val="0"/>
                                              <w:numId w:val="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de watervoorziening</w:t>
                                          </w:r>
                                        </w:p>
                                        <w:p w:rsidR="005F0FDD" w:rsidRDefault="005F0FDD">
                                          <w:pPr>
                                            <w:numPr>
                                              <w:ilvl w:val="0"/>
                                              <w:numId w:val="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het computeronderwijs in relatie tot de gevolgde computercursus van het schoolteam</w:t>
                                          </w:r>
                                        </w:p>
                                        <w:p w:rsidR="005F0FDD" w:rsidRDefault="005F0FDD">
                                          <w:pPr>
                                            <w:numPr>
                                              <w:ilvl w:val="0"/>
                                              <w:numId w:val="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Engelse les</w:t>
                                          </w:r>
                                        </w:p>
                                        <w:p w:rsidR="005F0FDD" w:rsidRDefault="005F0FDD">
                                          <w:pPr>
                                            <w:numPr>
                                              <w:ilvl w:val="0"/>
                                              <w:numId w:val="7"/>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Hoe is de stand van zaken op de school in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xml:space="preserve"> m.b.t.</w:t>
                                          </w:r>
                                        </w:p>
                                        <w:p w:rsidR="005F0FDD" w:rsidRDefault="005F0FDD">
                                          <w:pPr>
                                            <w:numPr>
                                              <w:ilvl w:val="0"/>
                                              <w:numId w:val="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de onderwijskundige ontwikkeling</w:t>
                                          </w:r>
                                        </w:p>
                                        <w:p w:rsidR="005F0FDD" w:rsidRDefault="005F0FDD">
                                          <w:pPr>
                                            <w:numPr>
                                              <w:ilvl w:val="0"/>
                                              <w:numId w:val="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teamontwikkeling in relatie tot het vak Engels</w:t>
                                          </w:r>
                                        </w:p>
                                        <w:p w:rsidR="005F0FDD" w:rsidRDefault="005F0FDD">
                                          <w:pPr>
                                            <w:numPr>
                                              <w:ilvl w:val="0"/>
                                              <w:numId w:val="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het schoolmeubilair in relatie tot het onderhoud van de vloeren</w:t>
                                          </w:r>
                                        </w:p>
                                        <w:p w:rsidR="005F0FDD" w:rsidRDefault="005F0FDD">
                                          <w:pPr>
                                            <w:numPr>
                                              <w:ilvl w:val="0"/>
                                              <w:numId w:val="9"/>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De aanschaf in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en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xml:space="preserve"> en/of vervanging van</w:t>
                                          </w:r>
                                        </w:p>
                                        <w:p w:rsidR="005F0FDD" w:rsidRDefault="005F0FDD">
                                          <w:pPr>
                                            <w:numPr>
                                              <w:ilvl w:val="0"/>
                                              <w:numId w:val="10"/>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Spel- en onderwijsmaterialen</w:t>
                                          </w:r>
                                        </w:p>
                                        <w:p w:rsidR="005F0FDD" w:rsidRDefault="005F0FDD">
                                          <w:pPr>
                                            <w:numPr>
                                              <w:ilvl w:val="0"/>
                                              <w:numId w:val="10"/>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Verbruiksmaterialen</w:t>
                                          </w:r>
                                        </w:p>
                                        <w:p w:rsidR="005F0FDD" w:rsidRDefault="005F0FDD">
                                          <w:pPr>
                                            <w:numPr>
                                              <w:ilvl w:val="0"/>
                                              <w:numId w:val="10"/>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Meubilair, met name tafels en stoelen in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p>
                                        <w:p w:rsidR="005F0FDD" w:rsidRDefault="005F0FDD">
                                          <w:pPr>
                                            <w:numPr>
                                              <w:ilvl w:val="0"/>
                                              <w:numId w:val="11"/>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lastRenderedPageBreak/>
                                            <w:t>Onderzoek naar mogelijkheden voor toekomstig beleid:</w:t>
                                          </w:r>
                                          <w:r>
                                            <w:rPr>
                                              <w:rFonts w:ascii="Helvetica" w:eastAsia="Times New Roman" w:hAnsi="Helvetica"/>
                                              <w:color w:val="606060"/>
                                              <w:sz w:val="23"/>
                                              <w:szCs w:val="23"/>
                                            </w:rPr>
                                            <w:br/>
                                            <w:t xml:space="preserve">De komende drie jaren zal het budget voor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worden ingezet voor</w:t>
                                          </w:r>
                                        </w:p>
                                        <w:p w:rsidR="005F0FDD" w:rsidRDefault="005F0FDD">
                                          <w:pPr>
                                            <w:numPr>
                                              <w:ilvl w:val="0"/>
                                              <w:numId w:val="12"/>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Jaarlijks maximaal 1000 euro voor onderwijsmaterialen</w:t>
                                          </w:r>
                                        </w:p>
                                        <w:p w:rsidR="005F0FDD" w:rsidRDefault="005F0FDD">
                                          <w:pPr>
                                            <w:numPr>
                                              <w:ilvl w:val="0"/>
                                              <w:numId w:val="12"/>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Jaarlijks maximaal 1000 euro voor professionele ontwikkeling van het onderwijsteam</w:t>
                                          </w:r>
                                        </w:p>
                                        <w:p w:rsidR="005F0FDD" w:rsidRDefault="005F0FDD">
                                          <w:pPr>
                                            <w:numPr>
                                              <w:ilvl w:val="0"/>
                                              <w:numId w:val="13"/>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het vaststellen van een vast budget voor de school in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p>
                                        <w:p w:rsidR="005F0FDD" w:rsidRDefault="005F0FDD">
                                          <w:pPr>
                                            <w:numPr>
                                              <w:ilvl w:val="0"/>
                                              <w:numId w:val="13"/>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wensen op het gebied van teamontwikkeling op beide scholen</w:t>
                                          </w:r>
                                        </w:p>
                                        <w:p w:rsidR="005F0FDD" w:rsidRDefault="005F0FDD">
                                          <w:pPr>
                                            <w:numPr>
                                              <w:ilvl w:val="0"/>
                                              <w:numId w:val="14"/>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Het financieel steunen van vier leerlingen voor het voortgezet onderwijs</w:t>
                                          </w:r>
                                          <w:r>
                                            <w:rPr>
                                              <w:rFonts w:ascii="Helvetica" w:eastAsia="Times New Roman" w:hAnsi="Helvetica"/>
                                              <w:color w:val="606060"/>
                                              <w:sz w:val="23"/>
                                              <w:szCs w:val="23"/>
                                            </w:rPr>
                                            <w:br/>
                                            <w:t xml:space="preserve">Op aangeven van de directeur van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zijn twee oud- leerlingen van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financieel gesteund om het volgen van voortgezet onderwijs mogelijk te maken. Het gaat daarbij om kosten voor schoolgeld, schoolboeken, uniformen en transport. Totale kosten 250 euro. Daarnaast wil het bestuur ook twee oud-leerlingen van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xml:space="preserve"> financieel gaan steunen. Tijdens dit bezoek moet duidelijk worden om welke oud-leerlingen dit gaat, onder dezelfde financiële voorwaarden als de situatie in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F0FD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F0FDD">
                                      <w:tc>
                                        <w:tcPr>
                                          <w:tcW w:w="0" w:type="auto"/>
                                          <w:tcMar>
                                            <w:top w:w="0" w:type="dxa"/>
                                            <w:left w:w="270" w:type="dxa"/>
                                            <w:bottom w:w="135" w:type="dxa"/>
                                            <w:right w:w="270" w:type="dxa"/>
                                          </w:tcMar>
                                          <w:hideMark/>
                                        </w:tcPr>
                                        <w:p w:rsidR="005F0FDD" w:rsidRDefault="005F0FDD">
                                          <w:pPr>
                                            <w:pStyle w:val="Heading2"/>
                                            <w:rPr>
                                              <w:rFonts w:eastAsia="Times New Roman"/>
                                            </w:rPr>
                                          </w:pPr>
                                          <w:r>
                                            <w:rPr>
                                              <w:rFonts w:eastAsia="Times New Roman"/>
                                            </w:rPr>
                                            <w:t>3.In de praktijk</w:t>
                                          </w:r>
                                        </w:p>
                                        <w:p w:rsidR="005F0FDD" w:rsidRDefault="005F0FDD">
                                          <w:pPr>
                                            <w:spacing w:before="240" w:after="240" w:line="360" w:lineRule="auto"/>
                                            <w:rPr>
                                              <w:rFonts w:ascii="Helvetica" w:hAnsi="Helvetica"/>
                                              <w:color w:val="606060"/>
                                              <w:sz w:val="23"/>
                                              <w:szCs w:val="23"/>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781175"/>
                                                <wp:effectExtent l="0" t="0" r="0" b="9525"/>
                                                <wp:wrapSquare wrapText="bothSides"/>
                                                <wp:docPr id="18" name="Picture 18" descr="https://gallery.mailchimp.com/a8864a75eea59926d3702ea79/images/f0c75e1d-ee69-4643-bba8-89e4adc65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8864a75eea59926d3702ea79/images/f0c75e1d-ee69-4643-bba8-89e4adc65cef.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olor w:val="606060"/>
                                              <w:sz w:val="23"/>
                                              <w:szCs w:val="23"/>
                                            </w:rPr>
                                            <w:br/>
                                          </w:r>
                                          <w:r>
                                            <w:rPr>
                                              <w:rFonts w:ascii="Helvetica" w:hAnsi="Helvetica"/>
                                              <w:color w:val="606060"/>
                                              <w:sz w:val="23"/>
                                              <w:szCs w:val="23"/>
                                              <w:u w:val="single"/>
                                            </w:rPr>
                                            <w:t xml:space="preserve">1. SDN </w:t>
                                          </w:r>
                                          <w:proofErr w:type="spellStart"/>
                                          <w:r>
                                            <w:rPr>
                                              <w:rFonts w:ascii="Helvetica" w:hAnsi="Helvetica"/>
                                              <w:color w:val="606060"/>
                                              <w:sz w:val="23"/>
                                              <w:szCs w:val="23"/>
                                              <w:u w:val="single"/>
                                            </w:rPr>
                                            <w:t>Gorontalo</w:t>
                                          </w:r>
                                          <w:proofErr w:type="spellEnd"/>
                                          <w:r>
                                            <w:rPr>
                                              <w:rFonts w:ascii="Helvetica" w:hAnsi="Helvetica"/>
                                              <w:color w:val="606060"/>
                                              <w:sz w:val="23"/>
                                              <w:szCs w:val="23"/>
                                              <w:u w:val="single"/>
                                            </w:rPr>
                                            <w:t>.</w:t>
                                          </w:r>
                                          <w:r>
                                            <w:rPr>
                                              <w:rFonts w:ascii="Helvetica" w:hAnsi="Helvetica"/>
                                              <w:color w:val="606060"/>
                                              <w:sz w:val="23"/>
                                              <w:szCs w:val="23"/>
                                            </w:rPr>
                                            <w:br/>
                                            <w:t xml:space="preserve">Op woensdagochtend 27 april arriveren we bij de scholen in </w:t>
                                          </w:r>
                                          <w:proofErr w:type="spellStart"/>
                                          <w:r>
                                            <w:rPr>
                                              <w:rFonts w:ascii="Helvetica" w:hAnsi="Helvetica"/>
                                              <w:color w:val="606060"/>
                                              <w:sz w:val="23"/>
                                              <w:szCs w:val="23"/>
                                            </w:rPr>
                                            <w:t>Gorontalo</w:t>
                                          </w:r>
                                          <w:proofErr w:type="spellEnd"/>
                                          <w:r>
                                            <w:rPr>
                                              <w:rFonts w:ascii="Helvetica" w:hAnsi="Helvetica"/>
                                              <w:color w:val="606060"/>
                                              <w:sz w:val="23"/>
                                              <w:szCs w:val="23"/>
                                            </w:rPr>
                                            <w:t xml:space="preserve"> en </w:t>
                                          </w:r>
                                          <w:proofErr w:type="spellStart"/>
                                          <w:r>
                                            <w:rPr>
                                              <w:rFonts w:ascii="Helvetica" w:hAnsi="Helvetica"/>
                                              <w:color w:val="606060"/>
                                              <w:sz w:val="23"/>
                                              <w:szCs w:val="23"/>
                                            </w:rPr>
                                            <w:t>Nanga</w:t>
                                          </w:r>
                                          <w:proofErr w:type="spellEnd"/>
                                          <w:r>
                                            <w:rPr>
                                              <w:rFonts w:ascii="Helvetica" w:hAnsi="Helvetica"/>
                                              <w:color w:val="606060"/>
                                              <w:sz w:val="23"/>
                                              <w:szCs w:val="23"/>
                                            </w:rPr>
                                            <w:t xml:space="preserve"> </w:t>
                                          </w:r>
                                          <w:proofErr w:type="spellStart"/>
                                          <w:r>
                                            <w:rPr>
                                              <w:rFonts w:ascii="Helvetica" w:hAnsi="Helvetica"/>
                                              <w:color w:val="606060"/>
                                              <w:sz w:val="23"/>
                                              <w:szCs w:val="23"/>
                                            </w:rPr>
                                            <w:t>Nae</w:t>
                                          </w:r>
                                          <w:proofErr w:type="spellEnd"/>
                                          <w:r>
                                            <w:rPr>
                                              <w:rFonts w:ascii="Helvetica" w:hAnsi="Helvetica"/>
                                              <w:color w:val="606060"/>
                                              <w:sz w:val="23"/>
                                              <w:szCs w:val="23"/>
                                            </w:rPr>
                                            <w:t>. De ontvangst is hartelijk en iedereen is blij elkaar weer te zien.</w:t>
                                          </w:r>
                                          <w:r>
                                            <w:rPr>
                                              <w:rFonts w:ascii="Helvetica" w:hAnsi="Helvetica"/>
                                              <w:color w:val="606060"/>
                                              <w:sz w:val="23"/>
                                              <w:szCs w:val="23"/>
                                            </w:rPr>
                                            <w:br/>
                                            <w:t>Tijdens de ochtend is er uitvoerig gesproken over de inhoud van het werkbezoek met als doel de tijd tijdens het werkbezoek zo optimaal mogelijk te kunnen besteden.</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xml:space="preserve">Tijdens het bezoek is uitvoerig gesproken over de stand van zaken op de school in </w:t>
                                          </w:r>
                                          <w:proofErr w:type="spellStart"/>
                                          <w:r>
                                            <w:rPr>
                                              <w:rFonts w:ascii="Helvetica" w:hAnsi="Helvetica"/>
                                              <w:color w:val="606060"/>
                                              <w:sz w:val="23"/>
                                              <w:szCs w:val="23"/>
                                            </w:rPr>
                                            <w:t>Gorontalo</w:t>
                                          </w:r>
                                          <w:proofErr w:type="spellEnd"/>
                                          <w:r>
                                            <w:rPr>
                                              <w:rFonts w:ascii="Helvetica" w:hAnsi="Helvetica"/>
                                              <w:color w:val="606060"/>
                                              <w:sz w:val="23"/>
                                              <w:szCs w:val="23"/>
                                            </w:rPr>
                                            <w:t xml:space="preserve"> m.b.t.</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lastRenderedPageBreak/>
                                            <w:t>·         de onderwijskundige ontwikkeling: de school groeit qua leerlingenaantal, er zijn nu circa 100 kinderen op school. Er is een lokale aanvraag gedaan voor de bouw van een extra lokaal. De eindresultaten van het onderwijs zijn voldoende. Er is dit schooljaar geen uitval naar het voortgezet onderwijs.</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de watervoorziening: de waterput wordt nog steeds gebruikt, ook door lokale inwoners. De waterpomp is defect!</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het computeronderwijs in relatie tot de gevolgde computercursus van het schoolteam: alle leerkrachten hebben de cursus met goed gevolg afgelegd. Zij zijn nu vaardig genoeg om de leerlingen te helpen bij het computergebruik. Ook heeft het hen geholpen bij hun persoonlijke ontwikkeling.</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Een viertal defecte laptops is tijdens het bezoek vervangen. Er zijn nu vier laptops operationeel. De WIFI werkt nu wel.</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Engelse les: er is nog steeds geen leerkracht Engels. We wachten het voorstel van de school af.</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u w:val="single"/>
                                            </w:rPr>
                                            <w:t xml:space="preserve">2. SDI </w:t>
                                          </w:r>
                                          <w:proofErr w:type="spellStart"/>
                                          <w:r>
                                            <w:rPr>
                                              <w:rFonts w:ascii="Helvetica" w:hAnsi="Helvetica"/>
                                              <w:color w:val="606060"/>
                                              <w:sz w:val="23"/>
                                              <w:szCs w:val="23"/>
                                              <w:u w:val="single"/>
                                            </w:rPr>
                                            <w:t>Nanga</w:t>
                                          </w:r>
                                          <w:proofErr w:type="spellEnd"/>
                                          <w:r>
                                            <w:rPr>
                                              <w:rFonts w:ascii="Helvetica" w:hAnsi="Helvetica"/>
                                              <w:color w:val="606060"/>
                                              <w:sz w:val="23"/>
                                              <w:szCs w:val="23"/>
                                              <w:u w:val="single"/>
                                            </w:rPr>
                                            <w:t xml:space="preserve"> </w:t>
                                          </w:r>
                                          <w:proofErr w:type="spellStart"/>
                                          <w:r>
                                            <w:rPr>
                                              <w:rFonts w:ascii="Helvetica" w:hAnsi="Helvetica"/>
                                              <w:color w:val="606060"/>
                                              <w:sz w:val="23"/>
                                              <w:szCs w:val="23"/>
                                              <w:u w:val="single"/>
                                            </w:rPr>
                                            <w:t>Nae</w:t>
                                          </w:r>
                                          <w:proofErr w:type="spellEnd"/>
                                          <w:r>
                                            <w:rPr>
                                              <w:rFonts w:ascii="Helvetica" w:hAnsi="Helvetica"/>
                                              <w:color w:val="606060"/>
                                              <w:sz w:val="23"/>
                                              <w:szCs w:val="23"/>
                                              <w:u w:val="single"/>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895475"/>
                                                <wp:effectExtent l="0" t="0" r="0" b="9525"/>
                                                <wp:wrapSquare wrapText="bothSides"/>
                                                <wp:docPr id="17" name="Picture 17" descr="https://gallery.mailchimp.com/a8864a75eea59926d3702ea79/images/15cb1a4a-9092-4b3a-be8a-25a0c451b6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8864a75eea59926d3702ea79/images/15cb1a4a-9092-4b3a-be8a-25a0c451b6f6.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olor w:val="606060"/>
                                              <w:sz w:val="23"/>
                                              <w:szCs w:val="23"/>
                                            </w:rPr>
                                            <w:t>-         De onderwijskundige ontwikkeling: de school heeft de aangeschafte materialen van vorig jaar goed gebruikt. Een aantal materialen zijn aan vervanging toe (bv. ballen).</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xml:space="preserve">·         teamontwikkeling in relatie tot het vak Engels: sinds 1 februari jl. is een leerkracht van </w:t>
                                          </w:r>
                                          <w:proofErr w:type="spellStart"/>
                                          <w:r>
                                            <w:rPr>
                                              <w:rFonts w:ascii="Helvetica" w:hAnsi="Helvetica"/>
                                              <w:color w:val="606060"/>
                                              <w:sz w:val="23"/>
                                              <w:szCs w:val="23"/>
                                            </w:rPr>
                                            <w:t>Nanga</w:t>
                                          </w:r>
                                          <w:proofErr w:type="spellEnd"/>
                                          <w:r>
                                            <w:rPr>
                                              <w:rFonts w:ascii="Helvetica" w:hAnsi="Helvetica"/>
                                              <w:color w:val="606060"/>
                                              <w:sz w:val="23"/>
                                              <w:szCs w:val="23"/>
                                            </w:rPr>
                                            <w:t xml:space="preserve"> </w:t>
                                          </w:r>
                                          <w:proofErr w:type="spellStart"/>
                                          <w:r>
                                            <w:rPr>
                                              <w:rFonts w:ascii="Helvetica" w:hAnsi="Helvetica"/>
                                              <w:color w:val="606060"/>
                                              <w:sz w:val="23"/>
                                              <w:szCs w:val="23"/>
                                            </w:rPr>
                                            <w:t>Nae</w:t>
                                          </w:r>
                                          <w:proofErr w:type="spellEnd"/>
                                          <w:r>
                                            <w:rPr>
                                              <w:rFonts w:ascii="Helvetica" w:hAnsi="Helvetica"/>
                                              <w:color w:val="606060"/>
                                              <w:sz w:val="23"/>
                                              <w:szCs w:val="23"/>
                                            </w:rPr>
                                            <w:t>, Carlos, gestart met het geven van Engelse les aan zijn collega’s. Hij doet dit drie maal per week a twee uur na schooltijd.</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het schoolmeubilair in relatie tot het onderhoud van de vloeren: vorig jaar is er nieuw schoolmeubilair aangeschaft. Ook dit jaar is er nieuw schoolmeubilair aangeschaft. Van belang is dat de vloeren worden gerenoveerd om het nieuwe schoolmeubilair een langere levensduur te gunnen. In mei wordt hiermee begonnen. “</w:t>
                                          </w:r>
                                          <w:proofErr w:type="spellStart"/>
                                          <w:r>
                                            <w:rPr>
                                              <w:rFonts w:ascii="Helvetica" w:hAnsi="Helvetica"/>
                                              <w:color w:val="606060"/>
                                              <w:sz w:val="23"/>
                                              <w:szCs w:val="23"/>
                                            </w:rPr>
                                            <w:t>Tolong</w:t>
                                          </w:r>
                                          <w:proofErr w:type="spellEnd"/>
                                          <w:r>
                                            <w:rPr>
                                              <w:rFonts w:ascii="Helvetica" w:hAnsi="Helvetica"/>
                                              <w:color w:val="606060"/>
                                              <w:sz w:val="23"/>
                                              <w:szCs w:val="23"/>
                                            </w:rPr>
                                            <w:t xml:space="preserve"> Flores” zal een bijdrage leveren in de vorm van cement.</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u w:val="single"/>
                                            </w:rPr>
                                            <w:lastRenderedPageBreak/>
                                            <w:t xml:space="preserve">3. De aanschaf in </w:t>
                                          </w:r>
                                          <w:proofErr w:type="spellStart"/>
                                          <w:r>
                                            <w:rPr>
                                              <w:rFonts w:ascii="Helvetica" w:hAnsi="Helvetica"/>
                                              <w:color w:val="606060"/>
                                              <w:sz w:val="23"/>
                                              <w:szCs w:val="23"/>
                                              <w:u w:val="single"/>
                                            </w:rPr>
                                            <w:t>Gorontalo</w:t>
                                          </w:r>
                                          <w:proofErr w:type="spellEnd"/>
                                          <w:r>
                                            <w:rPr>
                                              <w:rFonts w:ascii="Helvetica" w:hAnsi="Helvetica"/>
                                              <w:color w:val="606060"/>
                                              <w:sz w:val="23"/>
                                              <w:szCs w:val="23"/>
                                              <w:u w:val="single"/>
                                            </w:rPr>
                                            <w:t xml:space="preserve"> en </w:t>
                                          </w:r>
                                          <w:proofErr w:type="spellStart"/>
                                          <w:r>
                                            <w:rPr>
                                              <w:rFonts w:ascii="Helvetica" w:hAnsi="Helvetica"/>
                                              <w:color w:val="606060"/>
                                              <w:sz w:val="23"/>
                                              <w:szCs w:val="23"/>
                                              <w:u w:val="single"/>
                                            </w:rPr>
                                            <w:t>Nanga</w:t>
                                          </w:r>
                                          <w:proofErr w:type="spellEnd"/>
                                          <w:r>
                                            <w:rPr>
                                              <w:rFonts w:ascii="Helvetica" w:hAnsi="Helvetica"/>
                                              <w:color w:val="606060"/>
                                              <w:sz w:val="23"/>
                                              <w:szCs w:val="23"/>
                                              <w:u w:val="single"/>
                                            </w:rPr>
                                            <w:t xml:space="preserve"> </w:t>
                                          </w:r>
                                          <w:proofErr w:type="spellStart"/>
                                          <w:r>
                                            <w:rPr>
                                              <w:rFonts w:ascii="Helvetica" w:hAnsi="Helvetica"/>
                                              <w:color w:val="606060"/>
                                              <w:sz w:val="23"/>
                                              <w:szCs w:val="23"/>
                                              <w:u w:val="single"/>
                                            </w:rPr>
                                            <w:t>Nae</w:t>
                                          </w:r>
                                          <w:proofErr w:type="spellEnd"/>
                                          <w:r>
                                            <w:rPr>
                                              <w:rFonts w:ascii="Helvetica" w:hAnsi="Helvetica"/>
                                              <w:color w:val="606060"/>
                                              <w:sz w:val="23"/>
                                              <w:szCs w:val="23"/>
                                              <w:u w:val="single"/>
                                            </w:rPr>
                                            <w:t xml:space="preserve"> en/of vervanging van</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xml:space="preserve">·         Spel- en onderwijsmaterialen: In </w:t>
                                          </w:r>
                                          <w:proofErr w:type="spellStart"/>
                                          <w:r>
                                            <w:rPr>
                                              <w:rFonts w:ascii="Helvetica" w:hAnsi="Helvetica"/>
                                              <w:color w:val="606060"/>
                                              <w:sz w:val="23"/>
                                              <w:szCs w:val="23"/>
                                            </w:rPr>
                                            <w:t>Gorontalo</w:t>
                                          </w:r>
                                          <w:proofErr w:type="spellEnd"/>
                                          <w:r>
                                            <w:rPr>
                                              <w:rFonts w:ascii="Helvetica" w:hAnsi="Helvetica"/>
                                              <w:color w:val="606060"/>
                                              <w:sz w:val="23"/>
                                              <w:szCs w:val="23"/>
                                            </w:rPr>
                                            <w:t xml:space="preserve"> zijn met name diverse curricula voor diverse leergebieden aangeschaft. In Indonesië is het de gewoonte dat de diverse curricula regelmatig worden vervangen. Ook dit jaar is dat het geval. Ook zijn er diverse speelmaterialen, waaronder voetballen en volleyballen, aangeschaft.   In </w:t>
                                          </w:r>
                                          <w:proofErr w:type="spellStart"/>
                                          <w:r>
                                            <w:rPr>
                                              <w:rFonts w:ascii="Helvetica" w:hAnsi="Helvetica"/>
                                              <w:color w:val="606060"/>
                                              <w:sz w:val="23"/>
                                              <w:szCs w:val="23"/>
                                            </w:rPr>
                                            <w:t>Nanga</w:t>
                                          </w:r>
                                          <w:proofErr w:type="spellEnd"/>
                                          <w:r>
                                            <w:rPr>
                                              <w:rFonts w:ascii="Helvetica" w:hAnsi="Helvetica"/>
                                              <w:color w:val="606060"/>
                                              <w:sz w:val="23"/>
                                              <w:szCs w:val="23"/>
                                            </w:rPr>
                                            <w:t xml:space="preserve"> </w:t>
                                          </w:r>
                                          <w:proofErr w:type="spellStart"/>
                                          <w:r>
                                            <w:rPr>
                                              <w:rFonts w:ascii="Helvetica" w:hAnsi="Helvetica"/>
                                              <w:color w:val="606060"/>
                                              <w:sz w:val="23"/>
                                              <w:szCs w:val="23"/>
                                            </w:rPr>
                                            <w:t>Nae</w:t>
                                          </w:r>
                                          <w:proofErr w:type="spellEnd"/>
                                          <w:r>
                                            <w:rPr>
                                              <w:rFonts w:ascii="Helvetica" w:hAnsi="Helvetica"/>
                                              <w:color w:val="606060"/>
                                              <w:sz w:val="23"/>
                                              <w:szCs w:val="23"/>
                                            </w:rPr>
                                            <w:t xml:space="preserve"> lag het accent met name op nieuw schoolmeubilair in relatie tot renovatie van de vloeren. Beide zaken zijn aangepakt. Ook hier zijn er nieuwe curricula aangeschaft</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u w:val="single"/>
                                            </w:rPr>
                                            <w:t>4.Onderzoek naar mogelijkheden voor toekomstig beleid:</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xml:space="preserve">·         In </w:t>
                                          </w:r>
                                          <w:proofErr w:type="spellStart"/>
                                          <w:r>
                                            <w:rPr>
                                              <w:rFonts w:ascii="Helvetica" w:hAnsi="Helvetica"/>
                                              <w:color w:val="606060"/>
                                              <w:sz w:val="23"/>
                                              <w:szCs w:val="23"/>
                                            </w:rPr>
                                            <w:t>Gorontalo</w:t>
                                          </w:r>
                                          <w:proofErr w:type="spellEnd"/>
                                          <w:r>
                                            <w:rPr>
                                              <w:rFonts w:ascii="Helvetica" w:hAnsi="Helvetica"/>
                                              <w:color w:val="606060"/>
                                              <w:sz w:val="23"/>
                                              <w:szCs w:val="23"/>
                                            </w:rPr>
                                            <w:t xml:space="preserve"> is het wenselijk dat meer de nadruk komt te liggen op het proces zoals dat in 2012 is gestart. Daarbij gaat het met name om de onderwijskundige ontwikkelingen (hoe worden de aangeschafte materialen ingezet), de teamontwikkelingen (hoe zetten de leerkrachten hun kwaliteiten in bij computeronderwijs) en zorg voor materialen (waterput, lesboeken, laptops etc.). Dit vraagt om een andere manier van denken.</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xml:space="preserve">·         Het is wenselijk om ook in </w:t>
                                          </w:r>
                                          <w:proofErr w:type="spellStart"/>
                                          <w:r>
                                            <w:rPr>
                                              <w:rFonts w:ascii="Helvetica" w:hAnsi="Helvetica"/>
                                              <w:color w:val="606060"/>
                                              <w:sz w:val="23"/>
                                              <w:szCs w:val="23"/>
                                            </w:rPr>
                                            <w:t>Nanga</w:t>
                                          </w:r>
                                          <w:proofErr w:type="spellEnd"/>
                                          <w:r>
                                            <w:rPr>
                                              <w:rFonts w:ascii="Helvetica" w:hAnsi="Helvetica"/>
                                              <w:color w:val="606060"/>
                                              <w:sz w:val="23"/>
                                              <w:szCs w:val="23"/>
                                            </w:rPr>
                                            <w:t xml:space="preserve"> </w:t>
                                          </w:r>
                                          <w:proofErr w:type="spellStart"/>
                                          <w:r>
                                            <w:rPr>
                                              <w:rFonts w:ascii="Helvetica" w:hAnsi="Helvetica"/>
                                              <w:color w:val="606060"/>
                                              <w:sz w:val="23"/>
                                              <w:szCs w:val="23"/>
                                            </w:rPr>
                                            <w:t>Nae</w:t>
                                          </w:r>
                                          <w:proofErr w:type="spellEnd"/>
                                          <w:r>
                                            <w:rPr>
                                              <w:rFonts w:ascii="Helvetica" w:hAnsi="Helvetica"/>
                                              <w:color w:val="606060"/>
                                              <w:sz w:val="23"/>
                                              <w:szCs w:val="23"/>
                                            </w:rPr>
                                            <w:t xml:space="preserve"> met een vast budget te gaan werken. Er is immers in de afgelopen twee jaar flink geïnvesteerd. Ook hier zullen we meer de nadruk moeten gaan leggen op het proces van onderwijsontwikkeling (aangeschafte materialen), teamontwikkeling ( Engels) en zorg voor materialen ( meubilair in relatie tot het onderhoud van vloeren etc.). Ook dit vraagt om een andere manier van denken.</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Wensen op het gebied van teamontwikkeling op beide scholen: meer nadruk op de kwaliteit van de leraar.</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u w:val="single"/>
                                            </w:rPr>
                                            <w:lastRenderedPageBreak/>
                                            <w:t>5.Het financieel steunen van vier leerlingen voor het voortgezet onderwijs</w:t>
                                          </w:r>
                                          <w:r>
                                            <w:rPr>
                                              <w:rFonts w:ascii="Helvetica" w:hAnsi="Helvetica"/>
                                              <w:color w:val="606060"/>
                                              <w:sz w:val="23"/>
                                              <w:szCs w:val="23"/>
                                              <w:u w:val="single"/>
                                            </w:rPr>
                                            <w:br/>
                                          </w:r>
                                          <w:r>
                                            <w:rPr>
                                              <w:rFonts w:ascii="Helvetica" w:hAnsi="Helvetica"/>
                                              <w:noProof/>
                                              <w:color w:val="606060"/>
                                              <w:sz w:val="23"/>
                                              <w:szCs w:val="23"/>
                                            </w:rPr>
                                            <w:drawing>
                                              <wp:inline distT="0" distB="0" distL="0" distR="0">
                                                <wp:extent cx="2867025" cy="1905000"/>
                                                <wp:effectExtent l="0" t="0" r="9525" b="0"/>
                                                <wp:docPr id="12" name="Picture 12" descr="https://gallery.mailchimp.com/a8864a75eea59926d3702ea79/images/6cbc33da-2f37-424b-a0cd-cae8dff25c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8864a75eea59926d3702ea79/images/6cbc33da-2f37-424b-a0cd-cae8dff25c9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inline>
                                            </w:drawing>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 xml:space="preserve">Op aangeven van de directeur van </w:t>
                                          </w:r>
                                          <w:proofErr w:type="spellStart"/>
                                          <w:r>
                                            <w:rPr>
                                              <w:rFonts w:ascii="Helvetica" w:hAnsi="Helvetica"/>
                                              <w:color w:val="606060"/>
                                              <w:sz w:val="23"/>
                                              <w:szCs w:val="23"/>
                                            </w:rPr>
                                            <w:t>Gorontalo</w:t>
                                          </w:r>
                                          <w:proofErr w:type="spellEnd"/>
                                          <w:r>
                                            <w:rPr>
                                              <w:rFonts w:ascii="Helvetica" w:hAnsi="Helvetica"/>
                                              <w:color w:val="606060"/>
                                              <w:sz w:val="23"/>
                                              <w:szCs w:val="23"/>
                                            </w:rPr>
                                            <w:t xml:space="preserve"> zijn in het afgelopen schooljaar twee oud- leerlingen van </w:t>
                                          </w:r>
                                          <w:proofErr w:type="spellStart"/>
                                          <w:r>
                                            <w:rPr>
                                              <w:rFonts w:ascii="Helvetica" w:hAnsi="Helvetica"/>
                                              <w:color w:val="606060"/>
                                              <w:sz w:val="23"/>
                                              <w:szCs w:val="23"/>
                                            </w:rPr>
                                            <w:t>Gorontalo</w:t>
                                          </w:r>
                                          <w:proofErr w:type="spellEnd"/>
                                          <w:r>
                                            <w:rPr>
                                              <w:rFonts w:ascii="Helvetica" w:hAnsi="Helvetica"/>
                                              <w:color w:val="606060"/>
                                              <w:sz w:val="23"/>
                                              <w:szCs w:val="23"/>
                                            </w:rPr>
                                            <w:t xml:space="preserve"> Sam en Erna) financieel gesteund om het volgen van voortgezet onderwijs mogelijk te maken. Het gaat daarbij om kosten voor schoolgeld, schoolboeken, uniformen en transport. Totale kosten 250 euro. Daarnaast gaan er nu ook twee oud-leerlingen van </w:t>
                                          </w:r>
                                          <w:proofErr w:type="spellStart"/>
                                          <w:r>
                                            <w:rPr>
                                              <w:rFonts w:ascii="Helvetica" w:hAnsi="Helvetica"/>
                                              <w:color w:val="606060"/>
                                              <w:sz w:val="23"/>
                                              <w:szCs w:val="23"/>
                                            </w:rPr>
                                            <w:t>Nanga</w:t>
                                          </w:r>
                                          <w:proofErr w:type="spellEnd"/>
                                          <w:r>
                                            <w:rPr>
                                              <w:rFonts w:ascii="Helvetica" w:hAnsi="Helvetica"/>
                                              <w:color w:val="606060"/>
                                              <w:sz w:val="23"/>
                                              <w:szCs w:val="23"/>
                                            </w:rPr>
                                            <w:t xml:space="preserve"> </w:t>
                                          </w:r>
                                          <w:proofErr w:type="spellStart"/>
                                          <w:r>
                                            <w:rPr>
                                              <w:rFonts w:ascii="Helvetica" w:hAnsi="Helvetica"/>
                                              <w:color w:val="606060"/>
                                              <w:sz w:val="23"/>
                                              <w:szCs w:val="23"/>
                                            </w:rPr>
                                            <w:t>Nae</w:t>
                                          </w:r>
                                          <w:proofErr w:type="spellEnd"/>
                                          <w:r>
                                            <w:rPr>
                                              <w:rFonts w:ascii="Helvetica" w:hAnsi="Helvetica"/>
                                              <w:color w:val="606060"/>
                                              <w:sz w:val="23"/>
                                              <w:szCs w:val="23"/>
                                            </w:rPr>
                                            <w:t xml:space="preserve"> met </w:t>
                                          </w:r>
                                          <w:proofErr w:type="spellStart"/>
                                          <w:r>
                                            <w:rPr>
                                              <w:rFonts w:ascii="Helvetica" w:hAnsi="Helvetica"/>
                                              <w:color w:val="606060"/>
                                              <w:sz w:val="23"/>
                                              <w:szCs w:val="23"/>
                                            </w:rPr>
                                            <w:t>financiele</w:t>
                                          </w:r>
                                          <w:proofErr w:type="spellEnd"/>
                                          <w:r>
                                            <w:rPr>
                                              <w:rFonts w:ascii="Helvetica" w:hAnsi="Helvetica"/>
                                              <w:color w:val="606060"/>
                                              <w:sz w:val="23"/>
                                              <w:szCs w:val="23"/>
                                            </w:rPr>
                                            <w:t xml:space="preserve"> steun naar het VO. </w:t>
                                          </w:r>
                                          <w:proofErr w:type="spellStart"/>
                                          <w:r>
                                            <w:rPr>
                                              <w:rFonts w:ascii="Helvetica" w:hAnsi="Helvetica"/>
                                              <w:color w:val="606060"/>
                                              <w:sz w:val="23"/>
                                              <w:szCs w:val="23"/>
                                            </w:rPr>
                                            <w:t>Ririn</w:t>
                                          </w:r>
                                          <w:proofErr w:type="spellEnd"/>
                                          <w:r>
                                            <w:rPr>
                                              <w:rFonts w:ascii="Helvetica" w:hAnsi="Helvetica"/>
                                              <w:color w:val="606060"/>
                                              <w:sz w:val="23"/>
                                              <w:szCs w:val="23"/>
                                            </w:rPr>
                                            <w:t xml:space="preserve"> en </w:t>
                                          </w:r>
                                          <w:proofErr w:type="spellStart"/>
                                          <w:r>
                                            <w:rPr>
                                              <w:rFonts w:ascii="Helvetica" w:hAnsi="Helvetica"/>
                                              <w:color w:val="606060"/>
                                              <w:sz w:val="23"/>
                                              <w:szCs w:val="23"/>
                                            </w:rPr>
                                            <w:t>Riski</w:t>
                                          </w:r>
                                          <w:proofErr w:type="spellEnd"/>
                                          <w:r>
                                            <w:rPr>
                                              <w:rFonts w:ascii="Helvetica" w:hAnsi="Helvetica"/>
                                              <w:color w:val="606060"/>
                                              <w:sz w:val="23"/>
                                              <w:szCs w:val="23"/>
                                            </w:rPr>
                                            <w:t xml:space="preserve"> gaan na de zomervakantie naar het VO.</w:t>
                                          </w:r>
                                        </w:p>
                                        <w:p w:rsidR="005F0FDD" w:rsidRDefault="005F0FDD">
                                          <w:pPr>
                                            <w:spacing w:before="240" w:after="240" w:line="360" w:lineRule="auto"/>
                                            <w:rPr>
                                              <w:rFonts w:ascii="Helvetica" w:hAnsi="Helvetica"/>
                                              <w:color w:val="606060"/>
                                              <w:sz w:val="23"/>
                                              <w:szCs w:val="23"/>
                                            </w:rPr>
                                          </w:pPr>
                                          <w:r>
                                            <w:rPr>
                                              <w:rFonts w:ascii="Helvetica" w:hAnsi="Helvetica"/>
                                              <w:color w:val="606060"/>
                                              <w:sz w:val="23"/>
                                              <w:szCs w:val="23"/>
                                            </w:rPr>
                                            <w:t>Om de verantwoordelijkheid van de betrokkenen te vergroten en als stichting meer controle te hebben, zijn er voor de leerlingen bankrekeningen geopend.</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F0FD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F0FDD">
                                      <w:tc>
                                        <w:tcPr>
                                          <w:tcW w:w="0" w:type="auto"/>
                                          <w:tcMar>
                                            <w:top w:w="0" w:type="dxa"/>
                                            <w:left w:w="270" w:type="dxa"/>
                                            <w:bottom w:w="135" w:type="dxa"/>
                                            <w:right w:w="270" w:type="dxa"/>
                                          </w:tcMar>
                                          <w:hideMark/>
                                        </w:tcPr>
                                        <w:p w:rsidR="005F0FDD" w:rsidRDefault="005F0FDD">
                                          <w:pPr>
                                            <w:pStyle w:val="Heading1"/>
                                            <w:rPr>
                                              <w:rFonts w:eastAsia="Times New Roman"/>
                                            </w:rPr>
                                          </w:pPr>
                                          <w:r>
                                            <w:rPr>
                                              <w:rStyle w:val="Strong"/>
                                              <w:rFonts w:eastAsia="Times New Roman"/>
                                              <w:b/>
                                              <w:bCs/>
                                              <w:sz w:val="27"/>
                                              <w:szCs w:val="27"/>
                                            </w:rPr>
                                            <w:t>4. Evaluatie van het werkbezoek</w:t>
                                          </w:r>
                                        </w:p>
                                        <w:p w:rsidR="005F0FDD" w:rsidRDefault="005F0FDD">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We kunnen wederom spreken van een zeer geslaagd werkbezoek! Niet alleen de ontvangst op de scholen maar ook de inzet, motivatie en betrokkenheid van de schoolteams, de kinderen en de ouders waren hartverwarmend.</w:t>
                                          </w:r>
                                          <w:r>
                                            <w:rPr>
                                              <w:rFonts w:ascii="Helvetica" w:eastAsia="Times New Roman" w:hAnsi="Helvetica"/>
                                              <w:color w:val="606060"/>
                                              <w:sz w:val="23"/>
                                              <w:szCs w:val="23"/>
                                            </w:rPr>
                                            <w:br/>
                                            <w:t xml:space="preserve">De doelstellingen van het werkbezoek zijn behaald. De onderwijskundige ontwikkeling op beide scholen is gestimuleerd door de aanschaf van diverse, noodzakelijke onderwijsmaterialen. Daarnaast is in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een concrete stap gezet op het gebied van computeronderwijs in de vorm een computercursus voor het team.</w:t>
                                          </w:r>
                                          <w:r>
                                            <w:rPr>
                                              <w:rFonts w:ascii="Helvetica" w:eastAsia="Times New Roman" w:hAnsi="Helvetica"/>
                                              <w:color w:val="606060"/>
                                              <w:sz w:val="23"/>
                                              <w:szCs w:val="23"/>
                                            </w:rPr>
                                            <w:br/>
                                            <w:t>Er is nog steeds zorg en aandacht op het gebied van het leergebied Engels. We wachten het voorstel af.</w:t>
                                          </w:r>
                                          <w:r>
                                            <w:rPr>
                                              <w:rFonts w:ascii="Helvetica" w:eastAsia="Times New Roman" w:hAnsi="Helvetica"/>
                                              <w:color w:val="606060"/>
                                              <w:sz w:val="23"/>
                                              <w:szCs w:val="23"/>
                                            </w:rPr>
                                            <w:br/>
                                            <w:t xml:space="preserve">De twee oud-leerlingen van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(Erna en Sam) volgen nu voor het tweede jaar voortgezet onderwijs. </w:t>
                                          </w:r>
                                          <w:proofErr w:type="spellStart"/>
                                          <w:r>
                                            <w:rPr>
                                              <w:rFonts w:ascii="Helvetica" w:eastAsia="Times New Roman" w:hAnsi="Helvetica"/>
                                              <w:color w:val="606060"/>
                                              <w:sz w:val="23"/>
                                              <w:szCs w:val="23"/>
                                            </w:rPr>
                                            <w:t>Ririn</w:t>
                                          </w:r>
                                          <w:proofErr w:type="spellEnd"/>
                                          <w:r>
                                            <w:rPr>
                                              <w:rFonts w:ascii="Helvetica" w:eastAsia="Times New Roman" w:hAnsi="Helvetica"/>
                                              <w:color w:val="606060"/>
                                              <w:sz w:val="23"/>
                                              <w:szCs w:val="23"/>
                                            </w:rPr>
                                            <w:t xml:space="preserve"> en </w:t>
                                          </w:r>
                                          <w:proofErr w:type="spellStart"/>
                                          <w:r>
                                            <w:rPr>
                                              <w:rFonts w:ascii="Helvetica" w:eastAsia="Times New Roman" w:hAnsi="Helvetica"/>
                                              <w:color w:val="606060"/>
                                              <w:sz w:val="23"/>
                                              <w:szCs w:val="23"/>
                                            </w:rPr>
                                            <w:t>Riski</w:t>
                                          </w:r>
                                          <w:proofErr w:type="spellEnd"/>
                                          <w:r>
                                            <w:rPr>
                                              <w:rFonts w:ascii="Helvetica" w:eastAsia="Times New Roman" w:hAnsi="Helvetica"/>
                                              <w:color w:val="606060"/>
                                              <w:sz w:val="23"/>
                                              <w:szCs w:val="23"/>
                                            </w:rPr>
                                            <w:t xml:space="preserve"> zullen na de zomervakantie starten. </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5F0FDD">
                                <w:tc>
                                  <w:tcPr>
                                    <w:tcW w:w="0" w:type="auto"/>
                                    <w:tcMar>
                                      <w:top w:w="0" w:type="dxa"/>
                                      <w:left w:w="135" w:type="dxa"/>
                                      <w:bottom w:w="0" w:type="dxa"/>
                                      <w:right w:w="0" w:type="dxa"/>
                                    </w:tcMar>
                                    <w:hideMark/>
                                  </w:tcPr>
                                  <w:p w:rsidR="005F0FDD" w:rsidRDefault="005F0FDD">
                                    <w:pPr>
                                      <w:rPr>
                                        <w:rFonts w:eastAsia="Times New Roman"/>
                                      </w:rPr>
                                    </w:pPr>
                                    <w:r>
                                      <w:rPr>
                                        <w:rFonts w:eastAsia="Times New Roman"/>
                                        <w:noProof/>
                                      </w:rPr>
                                      <w:lastRenderedPageBreak/>
                                      <w:drawing>
                                        <wp:inline distT="0" distB="0" distL="0" distR="0">
                                          <wp:extent cx="2514600" cy="1885950"/>
                                          <wp:effectExtent l="0" t="0" r="0" b="0"/>
                                          <wp:docPr id="11" name="Picture 11" descr="https://gallery.mailchimp.com/a8864a75eea59926d3702ea79/images/61add5ce-4481-4e56-8845-bd7dcc3b8b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a8864a75eea59926d3702ea79/images/61add5ce-4481-4e56-8845-bd7dcc3b8ba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5F0FDD">
                                <w:tc>
                                  <w:tcPr>
                                    <w:tcW w:w="0" w:type="auto"/>
                                    <w:tcMar>
                                      <w:top w:w="0" w:type="dxa"/>
                                      <w:left w:w="0" w:type="dxa"/>
                                      <w:bottom w:w="0" w:type="dxa"/>
                                      <w:right w:w="135" w:type="dxa"/>
                                    </w:tcMar>
                                    <w:hideMark/>
                                  </w:tcPr>
                                  <w:p w:rsidR="005F0FDD" w:rsidRDefault="005F0FDD">
                                    <w:pPr>
                                      <w:rPr>
                                        <w:rFonts w:eastAsia="Times New Roman"/>
                                      </w:rPr>
                                    </w:pPr>
                                    <w:r>
                                      <w:rPr>
                                        <w:rFonts w:eastAsia="Times New Roman"/>
                                        <w:noProof/>
                                      </w:rPr>
                                      <w:drawing>
                                        <wp:inline distT="0" distB="0" distL="0" distR="0">
                                          <wp:extent cx="2514600" cy="1885950"/>
                                          <wp:effectExtent l="0" t="0" r="0" b="0"/>
                                          <wp:docPr id="10" name="Picture 10" descr="https://gallery.mailchimp.com/a8864a75eea59926d3702ea79/images/0f917c92-0d15-4b22-9a41-fa5afc386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a8864a75eea59926d3702ea79/images/0f917c92-0d15-4b22-9a41-fa5afc3862a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F0FD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F0FDD">
                                      <w:tc>
                                        <w:tcPr>
                                          <w:tcW w:w="0" w:type="auto"/>
                                          <w:tcMar>
                                            <w:top w:w="0" w:type="dxa"/>
                                            <w:left w:w="270" w:type="dxa"/>
                                            <w:bottom w:w="135" w:type="dxa"/>
                                            <w:right w:w="270" w:type="dxa"/>
                                          </w:tcMar>
                                          <w:hideMark/>
                                        </w:tcPr>
                                        <w:p w:rsidR="005F0FDD" w:rsidRDefault="005F0FDD">
                                          <w:pPr>
                                            <w:pStyle w:val="Heading2"/>
                                            <w:rPr>
                                              <w:rFonts w:eastAsia="Times New Roman"/>
                                            </w:rPr>
                                          </w:pPr>
                                          <w:r>
                                            <w:rPr>
                                              <w:rFonts w:eastAsia="Times New Roman"/>
                                            </w:rPr>
                                            <w:t>5. Aanbevelingen voor 2017</w:t>
                                          </w:r>
                                        </w:p>
                                        <w:p w:rsidR="005F0FDD" w:rsidRDefault="005F0FDD">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N.a.v. het werkbezoek zijn er voor volgend jaar een aantal belangrijke aandachtspunten:</w:t>
                                          </w:r>
                                          <w:r>
                                            <w:rPr>
                                              <w:rFonts w:ascii="Helvetica" w:eastAsia="Times New Roman" w:hAnsi="Helvetica"/>
                                              <w:color w:val="606060"/>
                                              <w:sz w:val="23"/>
                                              <w:szCs w:val="23"/>
                                            </w:rPr>
                                            <w:br/>
                                          </w:r>
                                          <w:r>
                                            <w:rPr>
                                              <w:rFonts w:ascii="Helvetica" w:eastAsia="Times New Roman" w:hAnsi="Helvetica"/>
                                              <w:color w:val="606060"/>
                                              <w:sz w:val="23"/>
                                              <w:szCs w:val="23"/>
                                            </w:rPr>
                                            <w:br/>
                                            <w:t xml:space="preserve">1. In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zal de aandacht nog meer gericht moet worden op het commitment, de passie en de verantwoordelijkheid van het schoolteam voor het onderwijs en de aangeschafte materialen. Dit vraagt in sommige gevallen een andere manier van denken. Een uitdaging!</w:t>
                                          </w:r>
                                          <w:r>
                                            <w:rPr>
                                              <w:rFonts w:ascii="Helvetica" w:eastAsia="Times New Roman" w:hAnsi="Helvetica"/>
                                              <w:color w:val="606060"/>
                                              <w:sz w:val="23"/>
                                              <w:szCs w:val="23"/>
                                            </w:rPr>
                                            <w:br/>
                                          </w:r>
                                          <w:r>
                                            <w:rPr>
                                              <w:rFonts w:ascii="Helvetica" w:eastAsia="Times New Roman" w:hAnsi="Helvetica"/>
                                              <w:color w:val="606060"/>
                                              <w:sz w:val="23"/>
                                              <w:szCs w:val="23"/>
                                            </w:rPr>
                                            <w:br/>
                                            <w:t xml:space="preserve">2. De situatie van de school in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xml:space="preserve"> is anders. Hier hebben we nu een forse injectie gegeven m.b.t. onderwijsmaterialen en schoolmeubilair. We zullen het komende jaar binnen het bestuur, op basis van de ervaringen in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bewuste keuzes moeten maken om te investeren. een vastgesteld budget zal hierbij richting geven. Ook hier zal een omslag gemaakt moeten worden in een andere manier van denken.</w:t>
                                          </w:r>
                                          <w:r>
                                            <w:rPr>
                                              <w:rFonts w:ascii="Helvetica" w:eastAsia="Times New Roman" w:hAnsi="Helvetica"/>
                                              <w:color w:val="606060"/>
                                              <w:sz w:val="23"/>
                                              <w:szCs w:val="23"/>
                                            </w:rPr>
                                            <w:br/>
                                          </w:r>
                                          <w:r>
                                            <w:rPr>
                                              <w:rFonts w:ascii="Helvetica" w:eastAsia="Times New Roman" w:hAnsi="Helvetica"/>
                                              <w:color w:val="606060"/>
                                              <w:sz w:val="23"/>
                                              <w:szCs w:val="23"/>
                                            </w:rPr>
                                            <w:br/>
                                            <w:t xml:space="preserve">3. Het is mooi om te zien hoe Erna en Sam zich ontwikkelen op de middelbare school. We zijn benieuwd  hoe het </w:t>
                                          </w:r>
                                          <w:proofErr w:type="spellStart"/>
                                          <w:r>
                                            <w:rPr>
                                              <w:rFonts w:ascii="Helvetica" w:eastAsia="Times New Roman" w:hAnsi="Helvetica"/>
                                              <w:color w:val="606060"/>
                                              <w:sz w:val="23"/>
                                              <w:szCs w:val="23"/>
                                            </w:rPr>
                                            <w:t>Ririn</w:t>
                                          </w:r>
                                          <w:proofErr w:type="spellEnd"/>
                                          <w:r>
                                            <w:rPr>
                                              <w:rFonts w:ascii="Helvetica" w:eastAsia="Times New Roman" w:hAnsi="Helvetica"/>
                                              <w:color w:val="606060"/>
                                              <w:sz w:val="23"/>
                                              <w:szCs w:val="23"/>
                                            </w:rPr>
                                            <w:t xml:space="preserve"> en </w:t>
                                          </w:r>
                                          <w:proofErr w:type="spellStart"/>
                                          <w:r>
                                            <w:rPr>
                                              <w:rFonts w:ascii="Helvetica" w:eastAsia="Times New Roman" w:hAnsi="Helvetica"/>
                                              <w:color w:val="606060"/>
                                              <w:sz w:val="23"/>
                                              <w:szCs w:val="23"/>
                                            </w:rPr>
                                            <w:t>Riski</w:t>
                                          </w:r>
                                          <w:proofErr w:type="spellEnd"/>
                                          <w:r>
                                            <w:rPr>
                                              <w:rFonts w:ascii="Helvetica" w:eastAsia="Times New Roman" w:hAnsi="Helvetica"/>
                                              <w:color w:val="606060"/>
                                              <w:sz w:val="23"/>
                                              <w:szCs w:val="23"/>
                                            </w:rPr>
                                            <w:t xml:space="preserve"> zal vergaan.</w:t>
                                          </w:r>
                                          <w:r>
                                            <w:rPr>
                                              <w:rFonts w:ascii="Helvetica" w:eastAsia="Times New Roman" w:hAnsi="Helvetica"/>
                                              <w:color w:val="606060"/>
                                              <w:sz w:val="23"/>
                                              <w:szCs w:val="23"/>
                                            </w:rPr>
                                            <w:br/>
                                          </w:r>
                                          <w:r>
                                            <w:rPr>
                                              <w:rFonts w:ascii="Helvetica" w:eastAsia="Times New Roman" w:hAnsi="Helvetica"/>
                                              <w:color w:val="606060"/>
                                              <w:sz w:val="23"/>
                                              <w:szCs w:val="23"/>
                                            </w:rPr>
                                            <w:br/>
                                            <w:t xml:space="preserve">4. Hoe verloopt het proces van Engels op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xml:space="preserve">? Dit zal halfjaarlijks worden geëvalueerd met Carlos via </w:t>
                                          </w:r>
                                          <w:proofErr w:type="spellStart"/>
                                          <w:r>
                                            <w:rPr>
                                              <w:rFonts w:ascii="Helvetica" w:eastAsia="Times New Roman" w:hAnsi="Helvetica"/>
                                              <w:color w:val="606060"/>
                                              <w:sz w:val="23"/>
                                              <w:szCs w:val="23"/>
                                            </w:rPr>
                                            <w:t>Sandi</w:t>
                                          </w:r>
                                          <w:proofErr w:type="spellEnd"/>
                                          <w:r>
                                            <w:rPr>
                                              <w:rFonts w:ascii="Helvetica" w:eastAsia="Times New Roman" w:hAnsi="Helvetica"/>
                                              <w:color w:val="606060"/>
                                              <w:sz w:val="23"/>
                                              <w:szCs w:val="23"/>
                                            </w:rPr>
                                            <w:t>.</w:t>
                                          </w:r>
                                          <w:r>
                                            <w:rPr>
                                              <w:rFonts w:ascii="Helvetica" w:eastAsia="Times New Roman" w:hAnsi="Helvetica"/>
                                              <w:color w:val="606060"/>
                                              <w:sz w:val="23"/>
                                              <w:szCs w:val="23"/>
                                            </w:rPr>
                                            <w:br/>
                                          </w:r>
                                          <w:r>
                                            <w:rPr>
                                              <w:rFonts w:ascii="Helvetica" w:eastAsia="Times New Roman" w:hAnsi="Helvetica"/>
                                              <w:color w:val="606060"/>
                                              <w:sz w:val="23"/>
                                              <w:szCs w:val="23"/>
                                            </w:rPr>
                                            <w:br/>
                                            <w:t xml:space="preserve">5. Hoe verloopt het computeronderwijs in </w:t>
                                          </w:r>
                                          <w:proofErr w:type="spellStart"/>
                                          <w:r>
                                            <w:rPr>
                                              <w:rFonts w:ascii="Helvetica" w:eastAsia="Times New Roman" w:hAnsi="Helvetica"/>
                                              <w:color w:val="606060"/>
                                              <w:sz w:val="23"/>
                                              <w:szCs w:val="23"/>
                                            </w:rPr>
                                            <w:t>Gorontalo</w:t>
                                          </w:r>
                                          <w:proofErr w:type="spellEnd"/>
                                          <w:r>
                                            <w:rPr>
                                              <w:rFonts w:ascii="Helvetica" w:eastAsia="Times New Roman" w:hAnsi="Helvetica"/>
                                              <w:color w:val="606060"/>
                                              <w:sz w:val="23"/>
                                              <w:szCs w:val="23"/>
                                            </w:rPr>
                                            <w:t xml:space="preserve"> nu de leerkrachten zijn geschoold? Is er behoefte in </w:t>
                                          </w:r>
                                          <w:proofErr w:type="spellStart"/>
                                          <w:r>
                                            <w:rPr>
                                              <w:rFonts w:ascii="Helvetica" w:eastAsia="Times New Roman" w:hAnsi="Helvetica"/>
                                              <w:color w:val="606060"/>
                                              <w:sz w:val="23"/>
                                              <w:szCs w:val="23"/>
                                            </w:rPr>
                                            <w:t>Nanga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Nae</w:t>
                                          </w:r>
                                          <w:proofErr w:type="spellEnd"/>
                                          <w:r>
                                            <w:rPr>
                                              <w:rFonts w:ascii="Helvetica" w:eastAsia="Times New Roman" w:hAnsi="Helvetica"/>
                                              <w:color w:val="606060"/>
                                              <w:sz w:val="23"/>
                                              <w:szCs w:val="23"/>
                                            </w:rPr>
                                            <w:t xml:space="preserve"> voor een dergelijke aanpak?</w:t>
                                          </w:r>
                                          <w:r>
                                            <w:rPr>
                                              <w:rFonts w:ascii="Helvetica" w:eastAsia="Times New Roman" w:hAnsi="Helvetica"/>
                                              <w:color w:val="606060"/>
                                              <w:sz w:val="23"/>
                                              <w:szCs w:val="23"/>
                                            </w:rPr>
                                            <w:br/>
                                          </w:r>
                                          <w:r>
                                            <w:rPr>
                                              <w:rFonts w:ascii="Helvetica" w:eastAsia="Times New Roman" w:hAnsi="Helvetica"/>
                                              <w:color w:val="606060"/>
                                              <w:sz w:val="23"/>
                                              <w:szCs w:val="23"/>
                                            </w:rPr>
                                            <w:lastRenderedPageBreak/>
                                            <w:br/>
                                            <w:t xml:space="preserve">6. Wat zijn de mogelijkheden voor beroepsonderwijs? Er is al contact geweest met een stichting die hierop inzet.  </w:t>
                                          </w:r>
                                        </w:p>
                                        <w:p w:rsidR="005F0FDD" w:rsidRDefault="005F0FDD">
                                          <w:pPr>
                                            <w:pStyle w:val="Heading2"/>
                                            <w:rPr>
                                              <w:rFonts w:eastAsia="Times New Roman"/>
                                            </w:rPr>
                                          </w:pPr>
                                          <w:r>
                                            <w:rPr>
                                              <w:rFonts w:eastAsia="Times New Roman"/>
                                            </w:rPr>
                                            <w:t> </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5F0FDD">
                                <w:tc>
                                  <w:tcPr>
                                    <w:tcW w:w="0" w:type="auto"/>
                                    <w:tcMar>
                                      <w:top w:w="0" w:type="dxa"/>
                                      <w:left w:w="135" w:type="dxa"/>
                                      <w:bottom w:w="0" w:type="dxa"/>
                                      <w:right w:w="0" w:type="dxa"/>
                                    </w:tcMar>
                                    <w:hideMark/>
                                  </w:tcPr>
                                  <w:p w:rsidR="005F0FDD" w:rsidRDefault="005F0FDD">
                                    <w:pPr>
                                      <w:rPr>
                                        <w:rFonts w:eastAsia="Times New Roman"/>
                                      </w:rPr>
                                    </w:pPr>
                                    <w:r>
                                      <w:rPr>
                                        <w:rFonts w:eastAsia="Times New Roman"/>
                                        <w:noProof/>
                                      </w:rPr>
                                      <w:drawing>
                                        <wp:inline distT="0" distB="0" distL="0" distR="0">
                                          <wp:extent cx="2514600" cy="1666875"/>
                                          <wp:effectExtent l="0" t="0" r="0" b="9525"/>
                                          <wp:docPr id="9" name="Picture 9" descr="https://gallery.mailchimp.com/a8864a75eea59926d3702ea79/images/f579acd9-2a1c-478d-8e11-7b71f4f6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a8864a75eea59926d3702ea79/images/f579acd9-2a1c-478d-8e11-7b71f4f6ada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5F0FDD">
                                <w:tc>
                                  <w:tcPr>
                                    <w:tcW w:w="0" w:type="auto"/>
                                    <w:tcMar>
                                      <w:top w:w="0" w:type="dxa"/>
                                      <w:left w:w="0" w:type="dxa"/>
                                      <w:bottom w:w="0" w:type="dxa"/>
                                      <w:right w:w="135" w:type="dxa"/>
                                    </w:tcMar>
                                    <w:hideMark/>
                                  </w:tcPr>
                                  <w:p w:rsidR="005F0FDD" w:rsidRDefault="005F0FDD">
                                    <w:pPr>
                                      <w:rPr>
                                        <w:rFonts w:eastAsia="Times New Roman"/>
                                      </w:rPr>
                                    </w:pPr>
                                    <w:r>
                                      <w:rPr>
                                        <w:rFonts w:eastAsia="Times New Roman"/>
                                        <w:noProof/>
                                      </w:rPr>
                                      <w:drawing>
                                        <wp:inline distT="0" distB="0" distL="0" distR="0">
                                          <wp:extent cx="2514600" cy="1666875"/>
                                          <wp:effectExtent l="0" t="0" r="0" b="9525"/>
                                          <wp:docPr id="8" name="Picture 8" descr="https://gallery.mailchimp.com/a8864a75eea59926d3702ea79/images/ec3b5710-5259-4c02-81f7-5421caf4a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a8864a75eea59926d3702ea79/images/ec3b5710-5259-4c02-81f7-5421caf4a2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tc>
                              </w:tr>
                            </w:tbl>
                            <w:p w:rsidR="005F0FDD" w:rsidRDefault="005F0FDD">
                              <w:pPr>
                                <w:rPr>
                                  <w:rFonts w:eastAsia="Times New Roman"/>
                                  <w:sz w:val="20"/>
                                  <w:szCs w:val="20"/>
                                </w:rPr>
                              </w:pPr>
                            </w:p>
                          </w:tc>
                        </w:tr>
                        <w:tr w:rsidR="005F0FDD">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5F0FDD">
                                <w:tc>
                                  <w:tcPr>
                                    <w:tcW w:w="0" w:type="auto"/>
                                    <w:tcMar>
                                      <w:top w:w="0" w:type="dxa"/>
                                      <w:left w:w="135" w:type="dxa"/>
                                      <w:bottom w:w="0" w:type="dxa"/>
                                      <w:right w:w="0" w:type="dxa"/>
                                    </w:tcMar>
                                    <w:hideMark/>
                                  </w:tcPr>
                                  <w:p w:rsidR="005F0FDD" w:rsidRDefault="005F0FDD">
                                    <w:pPr>
                                      <w:rPr>
                                        <w:rFonts w:eastAsia="Times New Roman"/>
                                      </w:rPr>
                                    </w:pPr>
                                    <w:r>
                                      <w:rPr>
                                        <w:rFonts w:eastAsia="Times New Roman"/>
                                        <w:noProof/>
                                      </w:rPr>
                                      <w:drawing>
                                        <wp:inline distT="0" distB="0" distL="0" distR="0">
                                          <wp:extent cx="2514600" cy="1666875"/>
                                          <wp:effectExtent l="0" t="0" r="0" b="9525"/>
                                          <wp:docPr id="7" name="Picture 7" descr="https://gallery.mailchimp.com/a8864a75eea59926d3702ea79/images/0b79d2e9-6c7b-4243-84e0-4a1c3a96d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a8864a75eea59926d3702ea79/images/0b79d2e9-6c7b-4243-84e0-4a1c3a96db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5F0FDD">
                                <w:tc>
                                  <w:tcPr>
                                    <w:tcW w:w="0" w:type="auto"/>
                                    <w:tcMar>
                                      <w:top w:w="0" w:type="dxa"/>
                                      <w:left w:w="0" w:type="dxa"/>
                                      <w:bottom w:w="0" w:type="dxa"/>
                                      <w:right w:w="135" w:type="dxa"/>
                                    </w:tcMar>
                                    <w:hideMark/>
                                  </w:tcPr>
                                  <w:p w:rsidR="005F0FDD" w:rsidRDefault="005F0FDD">
                                    <w:pPr>
                                      <w:rPr>
                                        <w:rFonts w:eastAsia="Times New Roman"/>
                                      </w:rPr>
                                    </w:pPr>
                                    <w:r>
                                      <w:rPr>
                                        <w:rFonts w:eastAsia="Times New Roman"/>
                                        <w:noProof/>
                                      </w:rPr>
                                      <w:drawing>
                                        <wp:inline distT="0" distB="0" distL="0" distR="0">
                                          <wp:extent cx="2514600" cy="1666875"/>
                                          <wp:effectExtent l="0" t="0" r="0" b="9525"/>
                                          <wp:docPr id="6" name="Picture 6" descr="https://gallery.mailchimp.com/a8864a75eea59926d3702ea79/images/fc3dd0a0-4895-4500-aff3-d54179f18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a8864a75eea59926d3702ea79/images/fc3dd0a0-4895-4500-aff3-d54179f18be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F0FDD">
                                <w:tc>
                                  <w:tcPr>
                                    <w:tcW w:w="0" w:type="auto"/>
                                    <w:tcMar>
                                      <w:top w:w="0" w:type="dxa"/>
                                      <w:left w:w="135" w:type="dxa"/>
                                      <w:bottom w:w="0" w:type="dxa"/>
                                      <w:right w:w="135" w:type="dxa"/>
                                    </w:tcMar>
                                    <w:vAlign w:val="center"/>
                                    <w:hideMark/>
                                  </w:tcPr>
                                  <w:tbl>
                                    <w:tblPr>
                                      <w:tblpPr w:leftFromText="45" w:rightFromText="45" w:vertAnchor="text"/>
                                      <w:tblW w:w="5000" w:type="pct"/>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44"/>
                                    </w:tblGrid>
                                    <w:tr w:rsidR="005F0FDD">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6"/>
                                          </w:tblGrid>
                                          <w:tr w:rsidR="005F0FDD">
                                            <w:tc>
                                              <w:tcPr>
                                                <w:tcW w:w="0" w:type="auto"/>
                                                <w:hideMark/>
                                              </w:tcPr>
                                              <w:tbl>
                                                <w:tblPr>
                                                  <w:tblpPr w:vertAnchor="text"/>
                                                  <w:tblW w:w="0" w:type="auto"/>
                                                  <w:tblCellMar>
                                                    <w:left w:w="0" w:type="dxa"/>
                                                    <w:right w:w="0" w:type="dxa"/>
                                                  </w:tblCellMar>
                                                  <w:tblLook w:val="04A0" w:firstRow="1" w:lastRow="0" w:firstColumn="1" w:lastColumn="0" w:noHBand="0" w:noVBand="1"/>
                                                </w:tblPr>
                                                <w:tblGrid>
                                                  <w:gridCol w:w="1337"/>
                                                  <w:gridCol w:w="1517"/>
                                                  <w:gridCol w:w="1202"/>
                                                </w:tblGrid>
                                                <w:tr w:rsidR="005F0FDD">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37"/>
                                                      </w:tblGrid>
                                                      <w:tr w:rsidR="005F0FDD">
                                                        <w:tc>
                                                          <w:tcPr>
                                                            <w:tcW w:w="0" w:type="auto"/>
                                                            <w:tcMar>
                                                              <w:top w:w="0" w:type="dxa"/>
                                                              <w:left w:w="0" w:type="dxa"/>
                                                              <w:bottom w:w="135" w:type="dxa"/>
                                                              <w:right w:w="135" w:type="dxa"/>
                                                            </w:tcMar>
                                                            <w:hideMark/>
                                                          </w:tcPr>
                                                          <w:tbl>
                                                            <w:tblPr>
                                                              <w:tblW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186"/>
                                                            </w:tblGrid>
                                                            <w:tr w:rsidR="005F0FDD">
                                                              <w:tc>
                                                                <w:tcPr>
                                                                  <w:tcW w:w="0" w:type="auto"/>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5F0FDD">
                                                                    <w:tc>
                                                                      <w:tcPr>
                                                                        <w:tcW w:w="360" w:type="dxa"/>
                                                                        <w:vAlign w:val="center"/>
                                                                        <w:hideMark/>
                                                                      </w:tcPr>
                                                                      <w:p w:rsidR="005F0FDD" w:rsidRDefault="005F0FDD">
                                                                        <w:pPr>
                                                                          <w:jc w:val="center"/>
                                                                          <w:rPr>
                                                                            <w:rFonts w:eastAsia="Times New Roman"/>
                                                                          </w:rPr>
                                                                        </w:pPr>
                                                                        <w:r>
                                                                          <w:rPr>
                                                                            <w:rFonts w:eastAsia="Times New Roman"/>
                                                                            <w:noProof/>
                                                                            <w:color w:val="0000FF"/>
                                                                          </w:rPr>
                                                                          <w:drawing>
                                                                            <wp:inline distT="0" distB="0" distL="0" distR="0">
                                                                              <wp:extent cx="228600" cy="228600"/>
                                                                              <wp:effectExtent l="0" t="0" r="0" b="0"/>
                                                                              <wp:docPr id="5" name="Picture 5" descr="https://cdn-images.mailchimp.com/icons/social-block-v2/color-facebook-48.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mailchimp.com/icons/social-block-v2/color-facebook-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F0FDD" w:rsidRDefault="005F0FDD">
                                                                        <w:pPr>
                                                                          <w:rPr>
                                                                            <w:rFonts w:eastAsia="Times New Roman"/>
                                                                          </w:rPr>
                                                                        </w:pPr>
                                                                        <w:hyperlink r:id="rId23" w:history="1">
                                                                          <w:r>
                                                                            <w:rPr>
                                                                              <w:rStyle w:val="Hyperlink"/>
                                                                              <w:rFonts w:ascii="Arial" w:eastAsia="Times New Roman" w:hAnsi="Arial" w:cs="Arial"/>
                                                                              <w:color w:val="505050"/>
                                                                              <w:sz w:val="18"/>
                                                                              <w:szCs w:val="18"/>
                                                                            </w:rPr>
                                                                            <w:t>Share</w:t>
                                                                          </w:r>
                                                                        </w:hyperlink>
                                                                        <w:r>
                                                                          <w:rPr>
                                                                            <w:rFonts w:eastAsia="Times New Roman"/>
                                                                          </w:rPr>
                                                                          <w:t xml:space="preserve"> </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17"/>
                                                      </w:tblGrid>
                                                      <w:tr w:rsidR="005F0FDD">
                                                        <w:tc>
                                                          <w:tcPr>
                                                            <w:tcW w:w="0" w:type="auto"/>
                                                            <w:tcMar>
                                                              <w:top w:w="0" w:type="dxa"/>
                                                              <w:left w:w="0" w:type="dxa"/>
                                                              <w:bottom w:w="135" w:type="dxa"/>
                                                              <w:right w:w="135" w:type="dxa"/>
                                                            </w:tcMar>
                                                            <w:hideMark/>
                                                          </w:tcPr>
                                                          <w:tbl>
                                                            <w:tblPr>
                                                              <w:tblW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366"/>
                                                            </w:tblGrid>
                                                            <w:tr w:rsidR="005F0FDD">
                                                              <w:tc>
                                                                <w:tcPr>
                                                                  <w:tcW w:w="0" w:type="auto"/>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5F0FDD">
                                                                    <w:tc>
                                                                      <w:tcPr>
                                                                        <w:tcW w:w="360" w:type="dxa"/>
                                                                        <w:vAlign w:val="center"/>
                                                                        <w:hideMark/>
                                                                      </w:tcPr>
                                                                      <w:p w:rsidR="005F0FDD" w:rsidRDefault="005F0FDD">
                                                                        <w:pPr>
                                                                          <w:jc w:val="center"/>
                                                                          <w:rPr>
                                                                            <w:rFonts w:eastAsia="Times New Roman"/>
                                                                          </w:rPr>
                                                                        </w:pPr>
                                                                        <w:r>
                                                                          <w:rPr>
                                                                            <w:rFonts w:eastAsia="Times New Roman"/>
                                                                            <w:noProof/>
                                                                            <w:color w:val="0000FF"/>
                                                                          </w:rPr>
                                                                          <w:drawing>
                                                                            <wp:inline distT="0" distB="0" distL="0" distR="0">
                                                                              <wp:extent cx="228600" cy="228600"/>
                                                                              <wp:effectExtent l="0" t="0" r="0" b="0"/>
                                                                              <wp:docPr id="4" name="Picture 4" descr="https://cdn-images.mailchimp.com/icons/social-block-v2/color-forwardtofriend-48.pn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mages.mailchimp.com/icons/social-block-v2/color-forwardtofriend-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F0FDD" w:rsidRDefault="005F0FDD">
                                                                        <w:pPr>
                                                                          <w:rPr>
                                                                            <w:rFonts w:eastAsia="Times New Roman"/>
                                                                          </w:rPr>
                                                                        </w:pPr>
                                                                        <w:hyperlink r:id="rId26" w:history="1">
                                                                          <w:r>
                                                                            <w:rPr>
                                                                              <w:rStyle w:val="Hyperlink"/>
                                                                              <w:rFonts w:ascii="Arial" w:eastAsia="Times New Roman" w:hAnsi="Arial" w:cs="Arial"/>
                                                                              <w:color w:val="505050"/>
                                                                              <w:sz w:val="18"/>
                                                                              <w:szCs w:val="18"/>
                                                                            </w:rPr>
                                                                            <w:t>Forward</w:t>
                                                                          </w:r>
                                                                        </w:hyperlink>
                                                                        <w:r>
                                                                          <w:rPr>
                                                                            <w:rFonts w:eastAsia="Times New Roman"/>
                                                                          </w:rPr>
                                                                          <w:t xml:space="preserve"> </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02"/>
                                                      </w:tblGrid>
                                                      <w:tr w:rsidR="005F0FDD">
                                                        <w:tc>
                                                          <w:tcPr>
                                                            <w:tcW w:w="0" w:type="auto"/>
                                                            <w:tcMar>
                                                              <w:top w:w="0" w:type="dxa"/>
                                                              <w:left w:w="0" w:type="dxa"/>
                                                              <w:bottom w:w="135" w:type="dxa"/>
                                                              <w:right w:w="0" w:type="dxa"/>
                                                            </w:tcMar>
                                                            <w:hideMark/>
                                                          </w:tcPr>
                                                          <w:tbl>
                                                            <w:tblPr>
                                                              <w:tblW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186"/>
                                                            </w:tblGrid>
                                                            <w:tr w:rsidR="005F0FDD">
                                                              <w:tc>
                                                                <w:tcPr>
                                                                  <w:tcW w:w="0" w:type="auto"/>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5F0FDD">
                                                                    <w:tc>
                                                                      <w:tcPr>
                                                                        <w:tcW w:w="360" w:type="dxa"/>
                                                                        <w:vAlign w:val="center"/>
                                                                        <w:hideMark/>
                                                                      </w:tcPr>
                                                                      <w:p w:rsidR="005F0FDD" w:rsidRDefault="005F0FDD">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linkedin-48.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mages.mailchimp.com/icons/social-block-v2/color-linkedin-4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F0FDD" w:rsidRDefault="005F0FDD">
                                                                        <w:pPr>
                                                                          <w:rPr>
                                                                            <w:rFonts w:eastAsia="Times New Roman"/>
                                                                          </w:rPr>
                                                                        </w:pPr>
                                                                        <w:hyperlink r:id="rId29" w:history="1">
                                                                          <w:r>
                                                                            <w:rPr>
                                                                              <w:rStyle w:val="Hyperlink"/>
                                                                              <w:rFonts w:ascii="Arial" w:eastAsia="Times New Roman" w:hAnsi="Arial" w:cs="Arial"/>
                                                                              <w:color w:val="505050"/>
                                                                              <w:sz w:val="18"/>
                                                                              <w:szCs w:val="18"/>
                                                                            </w:rPr>
                                                                            <w:t>Share</w:t>
                                                                          </w:r>
                                                                        </w:hyperlink>
                                                                        <w:r>
                                                                          <w:rPr>
                                                                            <w:rFonts w:eastAsia="Times New Roman"/>
                                                                          </w:rPr>
                                                                          <w:t xml:space="preserve"> </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0FDD">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5F0FDD">
                                <w:trPr>
                                  <w:jc w:val="center"/>
                                  <w:hidden/>
                                </w:trPr>
                                <w:tc>
                                  <w:tcPr>
                                    <w:tcW w:w="0" w:type="auto"/>
                                    <w:hideMark/>
                                  </w:tcPr>
                                  <w:p w:rsidR="005F0FDD" w:rsidRDefault="005F0FDD">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5F0FDD">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36"/>
                                          </w:tblGrid>
                                          <w:tr w:rsidR="005F0FDD">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F0FDD" w:rsidRDefault="005F0FDD">
                                                <w:pPr>
                                                  <w:spacing w:line="360" w:lineRule="auto"/>
                                                  <w:rPr>
                                                    <w:rFonts w:ascii="Helvetica" w:eastAsia="Times New Roman" w:hAnsi="Helvetica"/>
                                                    <w:color w:val="606060"/>
                                                    <w:sz w:val="23"/>
                                                    <w:szCs w:val="23"/>
                                                  </w:rPr>
                                                </w:pPr>
                                                <w:hyperlink r:id="rId30" w:history="1">
                                                  <w:r>
                                                    <w:rPr>
                                                      <w:rStyle w:val="Hyperlink"/>
                                                      <w:rFonts w:eastAsia="Times New Roman"/>
                                                      <w:color w:val="6DC6DD"/>
                                                      <w:sz w:val="23"/>
                                                      <w:szCs w:val="23"/>
                                                    </w:rPr>
                                                    <w:t>www.tolongflores.com</w:t>
                                                  </w:r>
                                                </w:hyperlink>
                                                <w:r>
                                                  <w:rPr>
                                                    <w:rFonts w:ascii="Helvetica" w:eastAsia="Times New Roman" w:hAnsi="Helvetica"/>
                                                    <w:color w:val="606060"/>
                                                    <w:sz w:val="23"/>
                                                    <w:szCs w:val="23"/>
                                                  </w:rPr>
                                                  <w:t xml:space="preserve">          </w:t>
                                                </w:r>
                                                <w:hyperlink r:id="rId31" w:history="1">
                                                  <w:r>
                                                    <w:rPr>
                                                      <w:rStyle w:val="Hyperlink"/>
                                                      <w:rFonts w:eastAsia="Times New Roman"/>
                                                      <w:color w:val="6DC6DD"/>
                                                      <w:sz w:val="23"/>
                                                      <w:szCs w:val="23"/>
                                                    </w:rPr>
                                                    <w:t>info@tolongflores.com</w:t>
                                                  </w:r>
                                                </w:hyperlink>
                                                <w:r>
                                                  <w:rPr>
                                                    <w:rFonts w:ascii="Helvetica" w:eastAsia="Times New Roman" w:hAnsi="Helvetica"/>
                                                    <w:color w:val="606060"/>
                                                    <w:sz w:val="23"/>
                                                    <w:szCs w:val="23"/>
                                                  </w:rPr>
                                                  <w:t>        </w:t>
                                                </w:r>
                                                <w:r>
                                                  <w:rPr>
                                                    <w:rFonts w:ascii="Helvetica" w:eastAsia="Times New Roman" w:hAnsi="Helvetica"/>
                                                    <w:color w:val="606060"/>
                                                    <w:sz w:val="23"/>
                                                    <w:szCs w:val="23"/>
                                                  </w:rPr>
                                                  <w:br/>
                                                  <w:t>KVK 54156475                     ANBI-keurmerk</w:t>
                                                </w:r>
                                              </w:p>
                                            </w:tc>
                                          </w:tr>
                                        </w:tbl>
                                        <w:p w:rsidR="005F0FDD" w:rsidRDefault="005F0FDD">
                                          <w:pPr>
                                            <w:rPr>
                                              <w:rFonts w:eastAsia="Times New Roman"/>
                                              <w:sz w:val="20"/>
                                              <w:szCs w:val="20"/>
                                            </w:rPr>
                                          </w:pPr>
                                        </w:p>
                                      </w:tc>
                                    </w:tr>
                                  </w:tbl>
                                  <w:p w:rsidR="005F0FDD" w:rsidRDefault="005F0FDD">
                                    <w:pPr>
                                      <w:rPr>
                                        <w:rFonts w:eastAsia="Times New Roman"/>
                                        <w:sz w:val="20"/>
                                        <w:szCs w:val="20"/>
                                      </w:rPr>
                                    </w:pPr>
                                  </w:p>
                                </w:tc>
                              </w:tr>
                            </w:tbl>
                            <w:p w:rsidR="005F0FDD" w:rsidRDefault="005F0FDD">
                              <w:pPr>
                                <w:jc w:val="center"/>
                                <w:rPr>
                                  <w:rFonts w:eastAsia="Times New Roman"/>
                                  <w:sz w:val="20"/>
                                  <w:szCs w:val="20"/>
                                </w:rPr>
                              </w:pPr>
                            </w:p>
                          </w:tc>
                        </w:tr>
                      </w:tbl>
                      <w:p w:rsidR="005F0FDD" w:rsidRDefault="005F0FDD">
                        <w:pPr>
                          <w:rPr>
                            <w:rFonts w:eastAsia="Times New Roman"/>
                            <w:sz w:val="20"/>
                            <w:szCs w:val="20"/>
                          </w:rPr>
                        </w:pPr>
                      </w:p>
                    </w:tc>
                  </w:tr>
                </w:tbl>
                <w:p w:rsidR="005F0FDD" w:rsidRDefault="005F0FDD">
                  <w:pPr>
                    <w:jc w:val="center"/>
                    <w:rPr>
                      <w:rFonts w:eastAsia="Times New Roman"/>
                      <w:sz w:val="20"/>
                      <w:szCs w:val="20"/>
                    </w:rPr>
                  </w:pPr>
                </w:p>
              </w:tc>
            </w:tr>
            <w:tr w:rsidR="005F0FDD">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F0FDD">
                    <w:trPr>
                      <w:jc w:val="center"/>
                    </w:trPr>
                    <w:tc>
                      <w:tcPr>
                        <w:tcW w:w="0" w:type="auto"/>
                        <w:shd w:val="clear" w:color="auto" w:fill="FFFFFF"/>
                        <w:hideMark/>
                      </w:tcPr>
                      <w:p w:rsidR="005F0FDD" w:rsidRDefault="005F0FDD">
                        <w:pPr>
                          <w:rPr>
                            <w:rFonts w:eastAsia="Times New Roman"/>
                            <w:sz w:val="20"/>
                            <w:szCs w:val="20"/>
                          </w:rPr>
                        </w:pPr>
                      </w:p>
                    </w:tc>
                  </w:tr>
                </w:tbl>
                <w:p w:rsidR="005F0FDD" w:rsidRDefault="005F0FDD">
                  <w:pPr>
                    <w:jc w:val="center"/>
                    <w:rPr>
                      <w:rFonts w:eastAsia="Times New Roman"/>
                      <w:sz w:val="20"/>
                      <w:szCs w:val="20"/>
                    </w:rPr>
                  </w:pPr>
                </w:p>
              </w:tc>
            </w:tr>
            <w:tr w:rsidR="005F0FDD" w:rsidRPr="005F0FDD">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F0FDD" w:rsidRPr="005F0FDD">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F0FDD" w:rsidRPr="005F0FD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F0FDD" w:rsidRPr="005F0FD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F0FDD" w:rsidRPr="005F0FDD">
                                      <w:tc>
                                        <w:tcPr>
                                          <w:tcW w:w="0" w:type="auto"/>
                                          <w:tcMar>
                                            <w:top w:w="0" w:type="dxa"/>
                                            <w:left w:w="270" w:type="dxa"/>
                                            <w:bottom w:w="135" w:type="dxa"/>
                                            <w:right w:w="270" w:type="dxa"/>
                                          </w:tcMar>
                                          <w:hideMark/>
                                        </w:tcPr>
                                        <w:p w:rsidR="005F0FDD" w:rsidRDefault="005F0FDD">
                                          <w:pPr>
                                            <w:spacing w:line="300" w:lineRule="auto"/>
                                            <w:rPr>
                                              <w:rFonts w:ascii="Helvetica" w:eastAsia="Times New Roman" w:hAnsi="Helvetica"/>
                                              <w:color w:val="606060"/>
                                              <w:sz w:val="17"/>
                                              <w:szCs w:val="17"/>
                                            </w:rPr>
                                          </w:pPr>
                                          <w:r w:rsidRPr="005F0FDD">
                                            <w:rPr>
                                              <w:rStyle w:val="Emphasis"/>
                                              <w:rFonts w:ascii="Helvetica" w:eastAsia="Times New Roman" w:hAnsi="Helvetica"/>
                                              <w:color w:val="606060"/>
                                              <w:sz w:val="17"/>
                                              <w:szCs w:val="17"/>
                                              <w:lang w:val="en-US"/>
                                            </w:rPr>
                                            <w:t xml:space="preserve">Copyright © 2016 </w:t>
                                          </w:r>
                                          <w:proofErr w:type="spellStart"/>
                                          <w:r w:rsidRPr="005F0FDD">
                                            <w:rPr>
                                              <w:rStyle w:val="Emphasis"/>
                                              <w:rFonts w:ascii="Helvetica" w:eastAsia="Times New Roman" w:hAnsi="Helvetica"/>
                                              <w:color w:val="606060"/>
                                              <w:sz w:val="17"/>
                                              <w:szCs w:val="17"/>
                                              <w:lang w:val="en-US"/>
                                            </w:rPr>
                                            <w:t>Stichting</w:t>
                                          </w:r>
                                          <w:proofErr w:type="spellEnd"/>
                                          <w:r w:rsidRPr="005F0FDD">
                                            <w:rPr>
                                              <w:rStyle w:val="Emphasis"/>
                                              <w:rFonts w:ascii="Helvetica" w:eastAsia="Times New Roman" w:hAnsi="Helvetica"/>
                                              <w:color w:val="606060"/>
                                              <w:sz w:val="17"/>
                                              <w:szCs w:val="17"/>
                                              <w:lang w:val="en-US"/>
                                            </w:rPr>
                                            <w:t xml:space="preserve"> </w:t>
                                          </w:r>
                                          <w:proofErr w:type="spellStart"/>
                                          <w:r w:rsidRPr="005F0FDD">
                                            <w:rPr>
                                              <w:rStyle w:val="Emphasis"/>
                                              <w:rFonts w:ascii="Helvetica" w:eastAsia="Times New Roman" w:hAnsi="Helvetica"/>
                                              <w:color w:val="606060"/>
                                              <w:sz w:val="17"/>
                                              <w:szCs w:val="17"/>
                                              <w:lang w:val="en-US"/>
                                            </w:rPr>
                                            <w:t>Tolong</w:t>
                                          </w:r>
                                          <w:proofErr w:type="spellEnd"/>
                                          <w:r w:rsidRPr="005F0FDD">
                                            <w:rPr>
                                              <w:rStyle w:val="Emphasis"/>
                                              <w:rFonts w:ascii="Helvetica" w:eastAsia="Times New Roman" w:hAnsi="Helvetica"/>
                                              <w:color w:val="606060"/>
                                              <w:sz w:val="17"/>
                                              <w:szCs w:val="17"/>
                                              <w:lang w:val="en-US"/>
                                            </w:rPr>
                                            <w:t xml:space="preserve"> Flores, All rights reserved.</w:t>
                                          </w:r>
                                          <w:r w:rsidRPr="005F0FDD">
                                            <w:rPr>
                                              <w:rFonts w:ascii="Helvetica" w:eastAsia="Times New Roman" w:hAnsi="Helvetica"/>
                                              <w:color w:val="606060"/>
                                              <w:sz w:val="17"/>
                                              <w:szCs w:val="17"/>
                                              <w:lang w:val="en-US"/>
                                            </w:rPr>
                                            <w:br/>
                                          </w:r>
                                          <w:r>
                                            <w:rPr>
                                              <w:rFonts w:ascii="Helvetica" w:eastAsia="Times New Roman" w:hAnsi="Helvetica"/>
                                              <w:color w:val="606060"/>
                                              <w:sz w:val="17"/>
                                              <w:szCs w:val="17"/>
                                            </w:rPr>
                                            <w:t xml:space="preserve">Belangstellende of donateur van Stichting </w:t>
                                          </w:r>
                                          <w:proofErr w:type="spellStart"/>
                                          <w:r>
                                            <w:rPr>
                                              <w:rFonts w:ascii="Helvetica" w:eastAsia="Times New Roman" w:hAnsi="Helvetica"/>
                                              <w:color w:val="606060"/>
                                              <w:sz w:val="17"/>
                                              <w:szCs w:val="17"/>
                                            </w:rPr>
                                            <w:t>Tolong</w:t>
                                          </w:r>
                                          <w:proofErr w:type="spellEnd"/>
                                          <w:r>
                                            <w:rPr>
                                              <w:rFonts w:ascii="Helvetica" w:eastAsia="Times New Roman" w:hAnsi="Helvetica"/>
                                              <w:color w:val="606060"/>
                                              <w:sz w:val="17"/>
                                              <w:szCs w:val="17"/>
                                            </w:rPr>
                                            <w:t xml:space="preserve"> Flores</w:t>
                                          </w:r>
                                          <w:r>
                                            <w:rPr>
                                              <w:rFonts w:ascii="Helvetica" w:eastAsia="Times New Roman" w:hAnsi="Helvetica"/>
                                              <w:color w:val="606060"/>
                                              <w:sz w:val="17"/>
                                              <w:szCs w:val="17"/>
                                            </w:rPr>
                                            <w:br/>
                                          </w:r>
                                          <w:r>
                                            <w:rPr>
                                              <w:rFonts w:ascii="Helvetica" w:eastAsia="Times New Roman" w:hAnsi="Helvetica"/>
                                              <w:color w:val="606060"/>
                                              <w:sz w:val="17"/>
                                              <w:szCs w:val="17"/>
                                            </w:rPr>
                                            <w:br/>
                                          </w:r>
                                          <w:proofErr w:type="spellStart"/>
                                          <w:r>
                                            <w:rPr>
                                              <w:rStyle w:val="Strong"/>
                                              <w:rFonts w:ascii="Helvetica" w:eastAsia="Times New Roman" w:hAnsi="Helvetica"/>
                                              <w:color w:val="606060"/>
                                              <w:sz w:val="17"/>
                                              <w:szCs w:val="17"/>
                                            </w:rPr>
                                            <w:t>Our</w:t>
                                          </w:r>
                                          <w:proofErr w:type="spellEnd"/>
                                          <w:r>
                                            <w:rPr>
                                              <w:rStyle w:val="Strong"/>
                                              <w:rFonts w:ascii="Helvetica" w:eastAsia="Times New Roman" w:hAnsi="Helvetica"/>
                                              <w:color w:val="606060"/>
                                              <w:sz w:val="17"/>
                                              <w:szCs w:val="17"/>
                                            </w:rPr>
                                            <w:t xml:space="preserve"> mailing </w:t>
                                          </w:r>
                                          <w:proofErr w:type="spellStart"/>
                                          <w:r>
                                            <w:rPr>
                                              <w:rStyle w:val="Strong"/>
                                              <w:rFonts w:ascii="Helvetica" w:eastAsia="Times New Roman" w:hAnsi="Helvetica"/>
                                              <w:color w:val="606060"/>
                                              <w:sz w:val="17"/>
                                              <w:szCs w:val="17"/>
                                            </w:rPr>
                                            <w:t>address</w:t>
                                          </w:r>
                                          <w:proofErr w:type="spellEnd"/>
                                          <w:r>
                                            <w:rPr>
                                              <w:rStyle w:val="Strong"/>
                                              <w:rFonts w:ascii="Helvetica" w:eastAsia="Times New Roman" w:hAnsi="Helvetica"/>
                                              <w:color w:val="606060"/>
                                              <w:sz w:val="17"/>
                                              <w:szCs w:val="17"/>
                                            </w:rPr>
                                            <w:t xml:space="preserve"> is:</w:t>
                                          </w:r>
                                        </w:p>
                                        <w:p w:rsidR="005F0FDD" w:rsidRDefault="005F0FDD">
                                          <w:pPr>
                                            <w:spacing w:line="300" w:lineRule="auto"/>
                                            <w:rPr>
                                              <w:rFonts w:ascii="Helvetica" w:eastAsia="Times New Roman" w:hAnsi="Helvetica"/>
                                              <w:color w:val="606060"/>
                                              <w:sz w:val="17"/>
                                              <w:szCs w:val="17"/>
                                            </w:rPr>
                                          </w:pPr>
                                          <w:r>
                                            <w:rPr>
                                              <w:rStyle w:val="org"/>
                                              <w:rFonts w:ascii="Helvetica" w:eastAsia="Times New Roman" w:hAnsi="Helvetica"/>
                                              <w:color w:val="606060"/>
                                              <w:sz w:val="17"/>
                                              <w:szCs w:val="17"/>
                                            </w:rPr>
                                            <w:t xml:space="preserve">Stichting </w:t>
                                          </w:r>
                                          <w:proofErr w:type="spellStart"/>
                                          <w:r>
                                            <w:rPr>
                                              <w:rStyle w:val="org"/>
                                              <w:rFonts w:ascii="Helvetica" w:eastAsia="Times New Roman" w:hAnsi="Helvetica"/>
                                              <w:color w:val="606060"/>
                                              <w:sz w:val="17"/>
                                              <w:szCs w:val="17"/>
                                            </w:rPr>
                                            <w:t>Tolong</w:t>
                                          </w:r>
                                          <w:proofErr w:type="spellEnd"/>
                                          <w:r>
                                            <w:rPr>
                                              <w:rStyle w:val="org"/>
                                              <w:rFonts w:ascii="Helvetica" w:eastAsia="Times New Roman" w:hAnsi="Helvetica"/>
                                              <w:color w:val="606060"/>
                                              <w:sz w:val="17"/>
                                              <w:szCs w:val="17"/>
                                            </w:rPr>
                                            <w:t xml:space="preserve"> Flores</w:t>
                                          </w:r>
                                        </w:p>
                                        <w:p w:rsidR="005F0FDD" w:rsidRDefault="005F0FDD">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t>Prins Bernhardstraat 53</w:t>
                                          </w:r>
                                        </w:p>
                                        <w:p w:rsidR="005F0FDD" w:rsidRDefault="005F0FDD">
                                          <w:pPr>
                                            <w:spacing w:line="300" w:lineRule="auto"/>
                                            <w:rPr>
                                              <w:rFonts w:ascii="Helvetica" w:eastAsia="Times New Roman" w:hAnsi="Helvetica"/>
                                              <w:color w:val="606060"/>
                                              <w:sz w:val="17"/>
                                              <w:szCs w:val="17"/>
                                            </w:rPr>
                                          </w:pPr>
                                          <w:r>
                                            <w:rPr>
                                              <w:rStyle w:val="locality"/>
                                              <w:rFonts w:ascii="Helvetica" w:eastAsia="Times New Roman" w:hAnsi="Helvetica"/>
                                              <w:color w:val="606060"/>
                                              <w:sz w:val="17"/>
                                              <w:szCs w:val="17"/>
                                            </w:rPr>
                                            <w:t>Koudekerk Aan Den Rijn</w:t>
                                          </w:r>
                                          <w:r>
                                            <w:rPr>
                                              <w:rFonts w:ascii="Helvetica" w:eastAsia="Times New Roman" w:hAnsi="Helvetica"/>
                                              <w:color w:val="606060"/>
                                              <w:sz w:val="17"/>
                                              <w:szCs w:val="17"/>
                                            </w:rPr>
                                            <w:t xml:space="preserve">, </w:t>
                                          </w:r>
                                          <w:proofErr w:type="spellStart"/>
                                          <w:r>
                                            <w:rPr>
                                              <w:rStyle w:val="region"/>
                                              <w:rFonts w:ascii="Helvetica" w:eastAsia="Times New Roman" w:hAnsi="Helvetica"/>
                                              <w:color w:val="606060"/>
                                              <w:sz w:val="17"/>
                                              <w:szCs w:val="17"/>
                                            </w:rPr>
                                            <w:t>Zh</w:t>
                                          </w:r>
                                          <w:proofErr w:type="spellEnd"/>
                                          <w:r>
                                            <w:rPr>
                                              <w:rFonts w:ascii="Helvetica" w:eastAsia="Times New Roman" w:hAnsi="Helvetica"/>
                                              <w:color w:val="606060"/>
                                              <w:sz w:val="17"/>
                                              <w:szCs w:val="17"/>
                                            </w:rPr>
                                            <w:t xml:space="preserve"> </w:t>
                                          </w:r>
                                          <w:r>
                                            <w:rPr>
                                              <w:rStyle w:val="postal-code"/>
                                              <w:rFonts w:ascii="Helvetica" w:eastAsia="Times New Roman" w:hAnsi="Helvetica"/>
                                              <w:color w:val="606060"/>
                                              <w:sz w:val="17"/>
                                              <w:szCs w:val="17"/>
                                            </w:rPr>
                                            <w:t>2396GC</w:t>
                                          </w:r>
                                          <w:r>
                                            <w:rPr>
                                              <w:rFonts w:ascii="Helvetica" w:eastAsia="Times New Roman" w:hAnsi="Helvetica"/>
                                              <w:color w:val="606060"/>
                                              <w:sz w:val="17"/>
                                              <w:szCs w:val="17"/>
                                            </w:rPr>
                                            <w:t xml:space="preserve"> </w:t>
                                          </w:r>
                                        </w:p>
                                        <w:p w:rsidR="005F0FDD" w:rsidRPr="005F0FDD" w:rsidRDefault="005F0FDD" w:rsidP="005F0FDD">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t>Netherland</w:t>
                                          </w:r>
                                          <w:bookmarkStart w:id="0" w:name="_GoBack"/>
                                          <w:bookmarkEnd w:id="0"/>
                                        </w:p>
                                      </w:tc>
                                    </w:tr>
                                  </w:tbl>
                                  <w:p w:rsidR="005F0FDD" w:rsidRPr="005F0FDD" w:rsidRDefault="005F0FDD">
                                    <w:pPr>
                                      <w:rPr>
                                        <w:rFonts w:eastAsia="Times New Roman"/>
                                        <w:sz w:val="20"/>
                                        <w:szCs w:val="20"/>
                                        <w:lang w:val="en-US"/>
                                      </w:rPr>
                                    </w:pPr>
                                  </w:p>
                                </w:tc>
                              </w:tr>
                            </w:tbl>
                            <w:p w:rsidR="005F0FDD" w:rsidRPr="005F0FDD" w:rsidRDefault="005F0FDD">
                              <w:pPr>
                                <w:rPr>
                                  <w:rFonts w:eastAsia="Times New Roman"/>
                                  <w:sz w:val="20"/>
                                  <w:szCs w:val="20"/>
                                  <w:lang w:val="en-US"/>
                                </w:rPr>
                              </w:pPr>
                            </w:p>
                          </w:tc>
                        </w:tr>
                      </w:tbl>
                      <w:p w:rsidR="005F0FDD" w:rsidRPr="005F0FDD" w:rsidRDefault="005F0FDD">
                        <w:pPr>
                          <w:rPr>
                            <w:rFonts w:eastAsia="Times New Roman"/>
                            <w:sz w:val="20"/>
                            <w:szCs w:val="20"/>
                            <w:lang w:val="en-US"/>
                          </w:rPr>
                        </w:pPr>
                      </w:p>
                    </w:tc>
                  </w:tr>
                </w:tbl>
                <w:p w:rsidR="005F0FDD" w:rsidRPr="005F0FDD" w:rsidRDefault="005F0FDD">
                  <w:pPr>
                    <w:jc w:val="center"/>
                    <w:rPr>
                      <w:rFonts w:eastAsia="Times New Roman"/>
                      <w:sz w:val="20"/>
                      <w:szCs w:val="20"/>
                      <w:lang w:val="en-US"/>
                    </w:rPr>
                  </w:pPr>
                </w:p>
              </w:tc>
            </w:tr>
          </w:tbl>
          <w:p w:rsidR="005F0FDD" w:rsidRPr="005F0FDD" w:rsidRDefault="005F0FDD">
            <w:pPr>
              <w:jc w:val="center"/>
              <w:rPr>
                <w:rFonts w:eastAsia="Times New Roman"/>
                <w:sz w:val="20"/>
                <w:szCs w:val="20"/>
                <w:lang w:val="en-US"/>
              </w:rPr>
            </w:pPr>
          </w:p>
        </w:tc>
      </w:tr>
    </w:tbl>
    <w:p w:rsidR="005F0FDD" w:rsidRDefault="005F0FDD" w:rsidP="005F0FDD">
      <w:pPr>
        <w:rPr>
          <w:rFonts w:eastAsia="Times New Roman"/>
        </w:rPr>
      </w:pPr>
      <w:r>
        <w:rPr>
          <w:rFonts w:eastAsia="Times New Roman"/>
          <w:noProof/>
        </w:rPr>
        <w:lastRenderedPageBreak/>
        <w:drawing>
          <wp:inline distT="0" distB="0" distL="0" distR="0">
            <wp:extent cx="9525" cy="9525"/>
            <wp:effectExtent l="0" t="0" r="0" b="0"/>
            <wp:docPr id="1" name="Picture 1" descr="http://tolongflores.us6.list-manage.com/track/open.php?u=a8864a75eea59926d3702ea79&amp;id=d404133032&amp;e=9fc5b3e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longflores.us6.list-manage.com/track/open.php?u=a8864a75eea59926d3702ea79&amp;id=d404133032&amp;e=9fc5b3eff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696B" w:rsidRDefault="00B2696B"/>
    <w:sectPr w:rsidR="00B26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AA6"/>
    <w:multiLevelType w:val="multilevel"/>
    <w:tmpl w:val="240C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1A3328"/>
    <w:multiLevelType w:val="multilevel"/>
    <w:tmpl w:val="A7D4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076913"/>
    <w:multiLevelType w:val="multilevel"/>
    <w:tmpl w:val="78889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3863D7"/>
    <w:multiLevelType w:val="multilevel"/>
    <w:tmpl w:val="FC107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E72561"/>
    <w:multiLevelType w:val="multilevel"/>
    <w:tmpl w:val="54E8B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87ADB"/>
    <w:multiLevelType w:val="multilevel"/>
    <w:tmpl w:val="FA10E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22D40"/>
    <w:multiLevelType w:val="multilevel"/>
    <w:tmpl w:val="68169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D6FAE"/>
    <w:multiLevelType w:val="multilevel"/>
    <w:tmpl w:val="81B6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D7F3E"/>
    <w:multiLevelType w:val="multilevel"/>
    <w:tmpl w:val="6F686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000E5"/>
    <w:multiLevelType w:val="multilevel"/>
    <w:tmpl w:val="2586C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B09C0"/>
    <w:multiLevelType w:val="multilevel"/>
    <w:tmpl w:val="58D66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952709"/>
    <w:multiLevelType w:val="multilevel"/>
    <w:tmpl w:val="56429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DD"/>
    <w:rsid w:val="005F0FDD"/>
    <w:rsid w:val="00B26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C12F01"/>
  <w15:chartTrackingRefBased/>
  <w15:docId w15:val="{D5A19B09-9988-4CF2-B4E7-27AD7A06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DD"/>
    <w:pPr>
      <w:spacing w:after="0" w:line="240" w:lineRule="auto"/>
    </w:pPr>
    <w:rPr>
      <w:rFonts w:ascii="Times New Roman" w:hAnsi="Times New Roman" w:cs="Times New Roman"/>
      <w:sz w:val="24"/>
      <w:szCs w:val="24"/>
      <w:lang w:eastAsia="nl-NL"/>
    </w:rPr>
  </w:style>
  <w:style w:type="paragraph" w:styleId="Heading1">
    <w:name w:val="heading 1"/>
    <w:basedOn w:val="Normal"/>
    <w:link w:val="Heading1Char"/>
    <w:uiPriority w:val="9"/>
    <w:qFormat/>
    <w:rsid w:val="005F0FDD"/>
    <w:pPr>
      <w:spacing w:line="300" w:lineRule="auto"/>
      <w:outlineLvl w:val="0"/>
    </w:pPr>
    <w:rPr>
      <w:rFonts w:ascii="Helvetica" w:hAnsi="Helvetica"/>
      <w:b/>
      <w:bCs/>
      <w:color w:val="606060"/>
      <w:spacing w:val="-15"/>
      <w:kern w:val="36"/>
      <w:sz w:val="60"/>
      <w:szCs w:val="60"/>
    </w:rPr>
  </w:style>
  <w:style w:type="paragraph" w:styleId="Heading2">
    <w:name w:val="heading 2"/>
    <w:basedOn w:val="Normal"/>
    <w:link w:val="Heading2Char"/>
    <w:uiPriority w:val="9"/>
    <w:semiHidden/>
    <w:unhideWhenUsed/>
    <w:qFormat/>
    <w:rsid w:val="005F0FDD"/>
    <w:pPr>
      <w:spacing w:line="300" w:lineRule="auto"/>
      <w:outlineLvl w:val="1"/>
    </w:pPr>
    <w:rPr>
      <w:rFonts w:ascii="Helvetica" w:hAnsi="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FDD"/>
    <w:rPr>
      <w:rFonts w:ascii="Helvetica" w:hAnsi="Helvetica" w:cs="Times New Roman"/>
      <w:b/>
      <w:bCs/>
      <w:color w:val="606060"/>
      <w:spacing w:val="-15"/>
      <w:kern w:val="36"/>
      <w:sz w:val="60"/>
      <w:szCs w:val="60"/>
      <w:lang w:eastAsia="nl-NL"/>
    </w:rPr>
  </w:style>
  <w:style w:type="character" w:customStyle="1" w:styleId="Heading2Char">
    <w:name w:val="Heading 2 Char"/>
    <w:basedOn w:val="DefaultParagraphFont"/>
    <w:link w:val="Heading2"/>
    <w:uiPriority w:val="9"/>
    <w:semiHidden/>
    <w:rsid w:val="005F0FDD"/>
    <w:rPr>
      <w:rFonts w:ascii="Helvetica" w:hAnsi="Helvetica" w:cs="Times New Roman"/>
      <w:b/>
      <w:bCs/>
      <w:color w:val="404040"/>
      <w:spacing w:val="-11"/>
      <w:sz w:val="39"/>
      <w:szCs w:val="39"/>
      <w:lang w:eastAsia="nl-NL"/>
    </w:rPr>
  </w:style>
  <w:style w:type="character" w:styleId="Hyperlink">
    <w:name w:val="Hyperlink"/>
    <w:basedOn w:val="DefaultParagraphFont"/>
    <w:uiPriority w:val="99"/>
    <w:semiHidden/>
    <w:unhideWhenUsed/>
    <w:rsid w:val="005F0FDD"/>
    <w:rPr>
      <w:color w:val="0000FF"/>
      <w:u w:val="single"/>
    </w:rPr>
  </w:style>
  <w:style w:type="character" w:customStyle="1" w:styleId="org">
    <w:name w:val="org"/>
    <w:basedOn w:val="DefaultParagraphFont"/>
    <w:rsid w:val="005F0FDD"/>
  </w:style>
  <w:style w:type="character" w:customStyle="1" w:styleId="locality">
    <w:name w:val="locality"/>
    <w:basedOn w:val="DefaultParagraphFont"/>
    <w:rsid w:val="005F0FDD"/>
  </w:style>
  <w:style w:type="character" w:customStyle="1" w:styleId="region">
    <w:name w:val="region"/>
    <w:basedOn w:val="DefaultParagraphFont"/>
    <w:rsid w:val="005F0FDD"/>
  </w:style>
  <w:style w:type="character" w:customStyle="1" w:styleId="postal-code">
    <w:name w:val="postal-code"/>
    <w:basedOn w:val="DefaultParagraphFont"/>
    <w:rsid w:val="005F0FDD"/>
  </w:style>
  <w:style w:type="character" w:styleId="Strong">
    <w:name w:val="Strong"/>
    <w:basedOn w:val="DefaultParagraphFont"/>
    <w:uiPriority w:val="22"/>
    <w:qFormat/>
    <w:rsid w:val="005F0FDD"/>
    <w:rPr>
      <w:b/>
      <w:bCs/>
    </w:rPr>
  </w:style>
  <w:style w:type="character" w:styleId="Emphasis">
    <w:name w:val="Emphasis"/>
    <w:basedOn w:val="DefaultParagraphFont"/>
    <w:uiPriority w:val="20"/>
    <w:qFormat/>
    <w:rsid w:val="005F0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ongflores.us6.list-manage.com/track/click?u=a8864a75eea59926d3702ea79&amp;id=1fe3143a63&amp;e=9fc5b3eff3" TargetMode="External"/><Relationship Id="rId13" Type="http://schemas.openxmlformats.org/officeDocument/2006/relationships/image" Target="https://gallery.mailchimp.com/a8864a75eea59926d3702ea79/images/15cb1a4a-9092-4b3a-be8a-25a0c451b6f6.jpg" TargetMode="External"/><Relationship Id="rId18" Type="http://schemas.openxmlformats.org/officeDocument/2006/relationships/image" Target="media/image9.jpeg"/><Relationship Id="rId26" Type="http://schemas.openxmlformats.org/officeDocument/2006/relationships/hyperlink" Target="http://us6.forward-to-friend.com/forward?u=a8864a75eea59926d3702ea79&amp;id=d404133032&amp;e=9fc5b3eff3" TargetMode="External"/><Relationship Id="rId3" Type="http://schemas.openxmlformats.org/officeDocument/2006/relationships/settings" Target="settings.xml"/><Relationship Id="rId21" Type="http://schemas.openxmlformats.org/officeDocument/2006/relationships/hyperlink" Target="http://tolongflores.us6.list-manage.com/track/click?u=a8864a75eea59926d3702ea79&amp;id=3fed1dd3d1&amp;e=9fc5b3eff3" TargetMode="External"/><Relationship Id="rId34" Type="http://schemas.openxmlformats.org/officeDocument/2006/relationships/theme" Target="theme/theme1.xml"/><Relationship Id="rId7" Type="http://schemas.openxmlformats.org/officeDocument/2006/relationships/hyperlink" Target="mailto:info@tolongflores.com" TargetMode="External"/><Relationship Id="rId12" Type="http://schemas.openxmlformats.org/officeDocument/2006/relationships/image" Target="https://gallery.mailchimp.com/a8864a75eea59926d3702ea79/images/f0c75e1d-ee69-4643-bba8-89e4adc65cef.jpg" TargetMode="External"/><Relationship Id="rId17" Type="http://schemas.openxmlformats.org/officeDocument/2006/relationships/image" Target="media/image8.jpe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tolongflores.us6.list-manage.com/track/click?u=a8864a75eea59926d3702ea79&amp;id=4201fcbb00&amp;e=9fc5b3eff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us6.forward-to-friend.com/forward?u=a8864a75eea59926d3702ea79&amp;id=d404133032&amp;e=9fc5b3eff3" TargetMode="External"/><Relationship Id="rId32" Type="http://schemas.openxmlformats.org/officeDocument/2006/relationships/image" Target="media/image15.gif"/><Relationship Id="rId5" Type="http://schemas.openxmlformats.org/officeDocument/2006/relationships/hyperlink" Target="http://us6.campaign-archive1.com/?u=a8864a75eea59926d3702ea79&amp;id=d404133032&amp;e=9fc5b3eff3" TargetMode="External"/><Relationship Id="rId15" Type="http://schemas.openxmlformats.org/officeDocument/2006/relationships/image" Target="media/image6.jpeg"/><Relationship Id="rId23" Type="http://schemas.openxmlformats.org/officeDocument/2006/relationships/hyperlink" Target="http://tolongflores.us6.list-manage.com/track/click?u=a8864a75eea59926d3702ea79&amp;id=052193c328&amp;e=9fc5b3eff3" TargetMode="External"/><Relationship Id="rId28"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mailto:info@tolongflore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hyperlink" Target="http://tolongflores.us6.list-manage.com/track/click?u=a8864a75eea59926d3702ea79&amp;id=d3c4cd79b0&amp;e=9fc5b3eff3" TargetMode="External"/><Relationship Id="rId30" Type="http://schemas.openxmlformats.org/officeDocument/2006/relationships/hyperlink" Target="http://tolongflores.us6.list-manage.com/track/click?u=a8864a75eea59926d3702ea79&amp;id=1c5825b1ee&amp;e=9fc5b3ef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CC29D607</Template>
  <TotalTime>2</TotalTime>
  <Pages>11</Pages>
  <Words>1901</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Bulthuis</dc:creator>
  <cp:keywords/>
  <dc:description/>
  <cp:lastModifiedBy>Ellen Bulthuis</cp:lastModifiedBy>
  <cp:revision>1</cp:revision>
  <dcterms:created xsi:type="dcterms:W3CDTF">2016-07-12T14:09:00Z</dcterms:created>
  <dcterms:modified xsi:type="dcterms:W3CDTF">2016-07-12T14:11:00Z</dcterms:modified>
</cp:coreProperties>
</file>